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36" w:rsidRPr="00F84F36" w:rsidRDefault="00F84F36" w:rsidP="00F84F36">
      <w:pPr>
        <w:spacing w:after="0"/>
        <w:jc w:val="center"/>
        <w:rPr>
          <w:rFonts w:ascii="Times New Roman" w:hAnsi="Times New Roman" w:cs="Times New Roman"/>
          <w:b/>
        </w:rPr>
      </w:pPr>
      <w:r w:rsidRPr="00F84F36">
        <w:rPr>
          <w:rFonts w:ascii="Times New Roman" w:hAnsi="Times New Roman" w:cs="Times New Roman"/>
          <w:b/>
        </w:rPr>
        <w:t>"Повышение безопасности дорожного движения»</w:t>
      </w: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  <w:r w:rsidRPr="00F84F36">
        <w:rPr>
          <w:rFonts w:ascii="Times New Roman" w:hAnsi="Times New Roman" w:cs="Times New Roman"/>
        </w:rPr>
        <w:t>В рамках федеральной целевой программы "Повышение безопасности дорожного движения в 2013-2020 годах" подготовлена серия видеороликов по обучению детей правилам безопасного поведения на дорогах</w:t>
      </w: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  <w:r w:rsidRPr="00F84F36">
        <w:rPr>
          <w:rFonts w:ascii="Times New Roman" w:hAnsi="Times New Roman" w:cs="Times New Roman"/>
        </w:rPr>
        <w:t>Министерство просвещения Российской Федерации выпустило серию видеороликов по обучению детей правилам безопасного поведения на дорогах.</w:t>
      </w: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  <w:r w:rsidRPr="00F84F36">
        <w:rPr>
          <w:rFonts w:ascii="Times New Roman" w:hAnsi="Times New Roman" w:cs="Times New Roman"/>
        </w:rPr>
        <w:t>Не секрет, что дети лучше усваивают информацию, когда она подана в интересной, занимательной, игровой форме. Серия видеороликов под общим названием «Дорожное королевство» предлагает изучать Правила дорожного движения и правила безопасного поведения на дороге в увлекательной форме без зубрежки и заучивания.</w:t>
      </w: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  <w:r w:rsidRPr="00F84F36">
        <w:rPr>
          <w:rFonts w:ascii="Times New Roman" w:hAnsi="Times New Roman" w:cs="Times New Roman"/>
        </w:rPr>
        <w:t>Видеоролики разделены на три «сезона», каждый сезон состоит из семи обучающих видеороликов для детей, в которых рассматриваются типичные ситуации, которые могут возникнуть при участии ребенка соответствующей возрастной категории в дорожном движении.</w:t>
      </w: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  <w:r w:rsidRPr="00F84F36">
        <w:rPr>
          <w:rFonts w:ascii="Times New Roman" w:hAnsi="Times New Roman" w:cs="Times New Roman"/>
        </w:rPr>
        <w:t>1) «Дорожное королевство» - для детей 6-9 лет;</w:t>
      </w: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  <w:r w:rsidRPr="00F84F36">
        <w:rPr>
          <w:rFonts w:ascii="Times New Roman" w:hAnsi="Times New Roman" w:cs="Times New Roman"/>
        </w:rPr>
        <w:t>2) «Дорожная кухня» - для детей 10-14 лет;</w:t>
      </w:r>
    </w:p>
    <w:p w:rsidR="00F84F36" w:rsidRPr="00F84F36" w:rsidRDefault="00F84F36" w:rsidP="00F84F36">
      <w:pPr>
        <w:spacing w:after="0"/>
        <w:rPr>
          <w:rFonts w:ascii="Times New Roman" w:hAnsi="Times New Roman" w:cs="Times New Roman"/>
        </w:rPr>
      </w:pPr>
    </w:p>
    <w:p w:rsidR="00000000" w:rsidRDefault="00F84F36" w:rsidP="00F84F36">
      <w:pPr>
        <w:spacing w:after="0"/>
        <w:rPr>
          <w:rFonts w:ascii="Times New Roman" w:hAnsi="Times New Roman" w:cs="Times New Roman"/>
        </w:rPr>
      </w:pPr>
      <w:r w:rsidRPr="00F84F36">
        <w:rPr>
          <w:rFonts w:ascii="Times New Roman" w:hAnsi="Times New Roman" w:cs="Times New Roman"/>
        </w:rPr>
        <w:t>3) «Перекресток знаний» - для подростков 15-18 лет.</w:t>
      </w:r>
    </w:p>
    <w:p w:rsidR="00F84F36" w:rsidRPr="00F84F36" w:rsidRDefault="00F84F36" w:rsidP="00F84F36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hyperlink r:id="rId4" w:history="1">
        <w:r w:rsidRPr="00F84F36">
          <w:rPr>
            <w:rStyle w:val="a3"/>
            <w:b/>
            <w:sz w:val="44"/>
            <w:szCs w:val="44"/>
          </w:rPr>
          <w:t>https://yadi.sk/d/ittx6v9UaliSog</w:t>
        </w:r>
      </w:hyperlink>
    </w:p>
    <w:sectPr w:rsidR="00F84F36" w:rsidRPr="00F8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4F36"/>
    <w:rsid w:val="00F8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F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ittx6v9UaliS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2020-04-13T09:17:00Z</dcterms:created>
  <dcterms:modified xsi:type="dcterms:W3CDTF">2020-04-13T09:22:00Z</dcterms:modified>
</cp:coreProperties>
</file>