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fldChar w:fldCharType="begin"/>
      </w:r>
      <w:r w:rsidRPr="006010A1">
        <w:rPr>
          <w:rFonts w:ascii="Times New Roman" w:hAnsi="Times New Roman" w:cs="Times New Roman"/>
          <w:sz w:val="24"/>
          <w:szCs w:val="24"/>
        </w:rPr>
        <w:instrText xml:space="preserve"> HYPERLINK "http://cardefence.ru/raznoe/memo-to-pedestrians-on-the-road" </w:instrText>
      </w:r>
      <w:r w:rsidRPr="006010A1">
        <w:rPr>
          <w:rFonts w:ascii="Times New Roman" w:hAnsi="Times New Roman" w:cs="Times New Roman"/>
          <w:sz w:val="24"/>
          <w:szCs w:val="24"/>
        </w:rPr>
        <w:fldChar w:fldCharType="separate"/>
      </w:r>
      <w:r w:rsidRPr="006010A1">
        <w:rPr>
          <w:rStyle w:val="a5"/>
          <w:rFonts w:ascii="Times New Roman" w:hAnsi="Times New Roman" w:cs="Times New Roman"/>
          <w:sz w:val="24"/>
          <w:szCs w:val="24"/>
        </w:rPr>
        <w:t>Памятка для пешеходов на дороге</w:t>
      </w:r>
      <w:r w:rsidRPr="006010A1">
        <w:rPr>
          <w:rFonts w:ascii="Times New Roman" w:hAnsi="Times New Roman" w:cs="Times New Roman"/>
          <w:sz w:val="24"/>
          <w:szCs w:val="24"/>
        </w:rPr>
        <w:fldChar w:fldCharType="end"/>
      </w:r>
      <w:r w:rsidRPr="00601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253D985" wp14:editId="35CC6DCD">
            <wp:extent cx="457200" cy="457200"/>
            <wp:effectExtent l="0" t="0" r="0" b="0"/>
            <wp:docPr id="3" name="Рисунок 3" descr="Пешеходы на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ешеходы на дорог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10A1">
        <w:rPr>
          <w:rFonts w:ascii="Times New Roman" w:hAnsi="Times New Roman" w:cs="Times New Roman"/>
          <w:sz w:val="24"/>
          <w:szCs w:val="24"/>
        </w:rPr>
        <w:t>Краткая информация, необходимая при нахождении на дороге пешеходов, с детьми. Действия сотрудника ГИ</w:t>
      </w:r>
      <w:proofErr w:type="gramStart"/>
      <w:r w:rsidRPr="006010A1">
        <w:rPr>
          <w:rFonts w:ascii="Times New Roman" w:hAnsi="Times New Roman" w:cs="Times New Roman"/>
          <w:sz w:val="24"/>
          <w:szCs w:val="24"/>
        </w:rPr>
        <w:t>БДД пр</w:t>
      </w:r>
      <w:proofErr w:type="gramEnd"/>
      <w:r w:rsidRPr="006010A1">
        <w:rPr>
          <w:rFonts w:ascii="Times New Roman" w:hAnsi="Times New Roman" w:cs="Times New Roman"/>
          <w:sz w:val="24"/>
          <w:szCs w:val="24"/>
        </w:rPr>
        <w:t>и остановке пешехода.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 xml:space="preserve">Не секрет, что большинство всех ДТП происходит с участием пешеходов. В настоящее время, сотрудниками ГИБДД, в целях предупреждения ДТП с участием пешеходов, детей и снижения тяжести последствий этих </w:t>
      </w:r>
      <w:proofErr w:type="spellStart"/>
      <w:r w:rsidRPr="006010A1">
        <w:rPr>
          <w:rFonts w:ascii="Times New Roman" w:hAnsi="Times New Roman" w:cs="Times New Roman"/>
          <w:sz w:val="24"/>
          <w:szCs w:val="24"/>
        </w:rPr>
        <w:t>проишествий</w:t>
      </w:r>
      <w:proofErr w:type="spellEnd"/>
      <w:r w:rsidRPr="006010A1">
        <w:rPr>
          <w:rFonts w:ascii="Times New Roman" w:hAnsi="Times New Roman" w:cs="Times New Roman"/>
          <w:sz w:val="24"/>
          <w:szCs w:val="24"/>
        </w:rPr>
        <w:t>, а также в целях выявления и пресечения нарушении правил дорожного движения пешеходами, проводятся регулярные дорожные рейды.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>К сведению пешеходов: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>• На нерегулируемых перекрестках совершается в два раза больше дорожных происшествий, чем там, где работают светофоры;</w:t>
      </w:r>
      <w:r w:rsidRPr="006010A1">
        <w:rPr>
          <w:rFonts w:ascii="Times New Roman" w:hAnsi="Times New Roman" w:cs="Times New Roman"/>
          <w:sz w:val="24"/>
          <w:szCs w:val="24"/>
        </w:rPr>
        <w:br/>
        <w:t>• Проезжую часть дороги, переходите внимательно и осторожно, в особенности, если приходится обходить стоящий транспорт.</w:t>
      </w:r>
      <w:r w:rsidRPr="006010A1">
        <w:rPr>
          <w:rFonts w:ascii="Times New Roman" w:hAnsi="Times New Roman" w:cs="Times New Roman"/>
          <w:sz w:val="24"/>
          <w:szCs w:val="24"/>
        </w:rPr>
        <w:br/>
        <w:t>• Переходите дорогу только после того, как полностью будете уверены в своей безопасности.</w:t>
      </w:r>
      <w:r w:rsidRPr="006010A1">
        <w:rPr>
          <w:rFonts w:ascii="Times New Roman" w:hAnsi="Times New Roman" w:cs="Times New Roman"/>
          <w:sz w:val="24"/>
          <w:szCs w:val="24"/>
        </w:rPr>
        <w:br/>
        <w:t>• Внезапный выход из-за стоящего автомобиля может закончиться для Вас трагедией.</w:t>
      </w:r>
      <w:r w:rsidRPr="006010A1">
        <w:rPr>
          <w:rFonts w:ascii="Times New Roman" w:hAnsi="Times New Roman" w:cs="Times New Roman"/>
          <w:sz w:val="24"/>
          <w:szCs w:val="24"/>
        </w:rPr>
        <w:br/>
        <w:t xml:space="preserve">• При передвижении в тёмное время суток, пользуйтесь световыми устройствами – телефон, карманный фонарик или одежда </w:t>
      </w:r>
      <w:proofErr w:type="spellStart"/>
      <w:r w:rsidRPr="006010A1">
        <w:rPr>
          <w:rFonts w:ascii="Times New Roman" w:hAnsi="Times New Roman" w:cs="Times New Roman"/>
          <w:sz w:val="24"/>
          <w:szCs w:val="24"/>
        </w:rPr>
        <w:t>сосветовозвращающими</w:t>
      </w:r>
      <w:proofErr w:type="spellEnd"/>
      <w:r w:rsidRPr="006010A1">
        <w:rPr>
          <w:rFonts w:ascii="Times New Roman" w:hAnsi="Times New Roman" w:cs="Times New Roman"/>
          <w:sz w:val="24"/>
          <w:szCs w:val="24"/>
        </w:rPr>
        <w:t xml:space="preserve"> элементами.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 xml:space="preserve">Помните, что от Вашей сознательности и дисциплинированного поведения на дороге во многом зависит и безаварийная работа городского транспорта, Ваша жизнь и жизни Ваших </w:t>
      </w:r>
      <w:hyperlink r:id="rId7" w:tooltip="Детская безопасность" w:history="1">
        <w:r w:rsidRPr="006010A1">
          <w:rPr>
            <w:rStyle w:val="a5"/>
            <w:rFonts w:ascii="Times New Roman" w:hAnsi="Times New Roman" w:cs="Times New Roman"/>
            <w:sz w:val="24"/>
            <w:szCs w:val="24"/>
          </w:rPr>
          <w:t>детей</w:t>
        </w:r>
      </w:hyperlink>
      <w:r w:rsidRPr="006010A1">
        <w:rPr>
          <w:rFonts w:ascii="Times New Roman" w:hAnsi="Times New Roman" w:cs="Times New Roman"/>
          <w:sz w:val="24"/>
          <w:szCs w:val="24"/>
        </w:rPr>
        <w:t>, которые находятся с вами.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 xml:space="preserve">Водители, в свою очередь ОБЯЗАНЫ учитывать состояние дорожной обстановки и погодные условия, находясь в местах, с </w:t>
      </w:r>
      <w:proofErr w:type="gramStart"/>
      <w:r w:rsidRPr="006010A1">
        <w:rPr>
          <w:rFonts w:ascii="Times New Roman" w:hAnsi="Times New Roman" w:cs="Times New Roman"/>
          <w:sz w:val="24"/>
          <w:szCs w:val="24"/>
        </w:rPr>
        <w:t>возможным</w:t>
      </w:r>
      <w:proofErr w:type="gramEnd"/>
      <w:r w:rsidRPr="006010A1">
        <w:rPr>
          <w:rFonts w:ascii="Times New Roman" w:hAnsi="Times New Roman" w:cs="Times New Roman"/>
          <w:sz w:val="24"/>
          <w:szCs w:val="24"/>
        </w:rPr>
        <w:t xml:space="preserve"> появление пешеходов на </w:t>
      </w:r>
      <w:proofErr w:type="spellStart"/>
      <w:r w:rsidRPr="006010A1">
        <w:rPr>
          <w:rFonts w:ascii="Times New Roman" w:hAnsi="Times New Roman" w:cs="Times New Roman"/>
          <w:sz w:val="24"/>
          <w:szCs w:val="24"/>
        </w:rPr>
        <w:t>участкедороге</w:t>
      </w:r>
      <w:proofErr w:type="spellEnd"/>
      <w:r w:rsidRPr="006010A1">
        <w:rPr>
          <w:rFonts w:ascii="Times New Roman" w:hAnsi="Times New Roman" w:cs="Times New Roman"/>
          <w:sz w:val="24"/>
          <w:szCs w:val="24"/>
        </w:rPr>
        <w:t xml:space="preserve">. Двигаясь по неосвещённым улицам, каждый автомобилист ДОЛЖЕН помнить, что на обочине проезжей части могут </w:t>
      </w:r>
      <w:proofErr w:type="gramStart"/>
      <w:r w:rsidRPr="006010A1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6010A1">
        <w:rPr>
          <w:rFonts w:ascii="Times New Roman" w:hAnsi="Times New Roman" w:cs="Times New Roman"/>
          <w:sz w:val="24"/>
          <w:szCs w:val="24"/>
        </w:rPr>
        <w:t xml:space="preserve"> люди.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>Основания для остановки пешехода сотрудником ГИБДД: </w:t>
      </w:r>
    </w:p>
    <w:p w:rsidR="006010A1" w:rsidRPr="006010A1" w:rsidRDefault="006010A1" w:rsidP="006010A1">
      <w:pPr>
        <w:rPr>
          <w:rFonts w:ascii="Times New Roman" w:hAnsi="Times New Roman" w:cs="Times New Roman"/>
          <w:sz w:val="24"/>
          <w:szCs w:val="24"/>
        </w:rPr>
      </w:pPr>
      <w:r w:rsidRPr="006010A1">
        <w:rPr>
          <w:rFonts w:ascii="Times New Roman" w:hAnsi="Times New Roman" w:cs="Times New Roman"/>
          <w:sz w:val="24"/>
          <w:szCs w:val="24"/>
        </w:rPr>
        <w:t xml:space="preserve">• Основанием к остановке пешехода является установленное визуально или зафиксированное с использованием технических средств совершенное им нарушение правил дорожного движения. Для остановки пешехода могут использоваться: сигналы регулировщика, подающиеся рукой, жезлом, диском с красным сигналом или </w:t>
      </w:r>
      <w:proofErr w:type="spellStart"/>
      <w:r w:rsidRPr="006010A1">
        <w:rPr>
          <w:rFonts w:ascii="Times New Roman" w:hAnsi="Times New Roman" w:cs="Times New Roman"/>
          <w:sz w:val="24"/>
          <w:szCs w:val="24"/>
        </w:rPr>
        <w:t>световозвращателем</w:t>
      </w:r>
      <w:proofErr w:type="spellEnd"/>
      <w:r w:rsidRPr="006010A1">
        <w:rPr>
          <w:rFonts w:ascii="Times New Roman" w:hAnsi="Times New Roman" w:cs="Times New Roman"/>
          <w:sz w:val="24"/>
          <w:szCs w:val="24"/>
        </w:rPr>
        <w:t>, при необходимости в сочетании со свистком; громкоговорящее устройство.</w:t>
      </w:r>
      <w:r w:rsidRPr="006010A1">
        <w:rPr>
          <w:rFonts w:ascii="Times New Roman" w:hAnsi="Times New Roman" w:cs="Times New Roman"/>
          <w:sz w:val="24"/>
          <w:szCs w:val="24"/>
        </w:rPr>
        <w:br/>
      </w:r>
      <w:r w:rsidRPr="006010A1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010A1">
        <w:rPr>
          <w:rFonts w:ascii="Times New Roman" w:hAnsi="Times New Roman" w:cs="Times New Roman"/>
          <w:sz w:val="24"/>
          <w:szCs w:val="24"/>
        </w:rPr>
        <w:t xml:space="preserve">Остановив пешехода, сотрудник должен представиться, кратко сообщить причину остановки, изложить требование о передаче необходимых для проверки или оформления правонарушения документов, при привлечении пешехода в качестве свидетеля либо понятого – разъяснить </w:t>
      </w:r>
      <w:hyperlink r:id="rId8" w:tooltip="Нормативные акты" w:history="1">
        <w:r w:rsidRPr="006010A1">
          <w:rPr>
            <w:rStyle w:val="a5"/>
            <w:rFonts w:ascii="Times New Roman" w:hAnsi="Times New Roman" w:cs="Times New Roman"/>
            <w:sz w:val="24"/>
            <w:szCs w:val="24"/>
          </w:rPr>
          <w:t>права и обязанности</w:t>
        </w:r>
      </w:hyperlink>
      <w:r w:rsidRPr="006010A1">
        <w:rPr>
          <w:rFonts w:ascii="Times New Roman" w:hAnsi="Times New Roman" w:cs="Times New Roman"/>
          <w:sz w:val="24"/>
          <w:szCs w:val="24"/>
        </w:rPr>
        <w:t>.</w:t>
      </w:r>
      <w:r w:rsidRPr="006010A1">
        <w:rPr>
          <w:rFonts w:ascii="Times New Roman" w:hAnsi="Times New Roman" w:cs="Times New Roman"/>
          <w:sz w:val="24"/>
          <w:szCs w:val="24"/>
        </w:rPr>
        <w:br/>
      </w:r>
      <w:r w:rsidRPr="006010A1">
        <w:rPr>
          <w:rFonts w:ascii="Times New Roman" w:hAnsi="Times New Roman" w:cs="Times New Roman"/>
          <w:sz w:val="24"/>
          <w:szCs w:val="24"/>
        </w:rPr>
        <w:br/>
        <w:t>• При обнаружении достаточных данных, указывающих на наличие событ</w:t>
      </w:r>
      <w:bookmarkStart w:id="0" w:name="_GoBack"/>
      <w:bookmarkEnd w:id="0"/>
      <w:r w:rsidRPr="006010A1">
        <w:rPr>
          <w:rFonts w:ascii="Times New Roman" w:hAnsi="Times New Roman" w:cs="Times New Roman"/>
          <w:sz w:val="24"/>
          <w:szCs w:val="24"/>
        </w:rPr>
        <w:t xml:space="preserve">ия </w:t>
      </w:r>
      <w:r w:rsidRPr="006010A1">
        <w:rPr>
          <w:rFonts w:ascii="Times New Roman" w:hAnsi="Times New Roman" w:cs="Times New Roman"/>
          <w:sz w:val="24"/>
          <w:szCs w:val="24"/>
        </w:rPr>
        <w:lastRenderedPageBreak/>
        <w:t>административного правонарушения, сотрудник разъясняет лицу, какое правонарушение им допущено и в чем оно заключается.</w:t>
      </w:r>
      <w:proofErr w:type="gramEnd"/>
      <w:r w:rsidRPr="006010A1">
        <w:rPr>
          <w:rFonts w:ascii="Times New Roman" w:hAnsi="Times New Roman" w:cs="Times New Roman"/>
          <w:sz w:val="24"/>
          <w:szCs w:val="24"/>
        </w:rPr>
        <w:t xml:space="preserve"> Дальнейшие действия - в зависимости от обстоятель</w:t>
      </w:r>
      <w:proofErr w:type="gramStart"/>
      <w:r w:rsidRPr="006010A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6010A1">
        <w:rPr>
          <w:rFonts w:ascii="Times New Roman" w:hAnsi="Times New Roman" w:cs="Times New Roman"/>
          <w:sz w:val="24"/>
          <w:szCs w:val="24"/>
        </w:rPr>
        <w:t>авонарушения.</w:t>
      </w:r>
      <w:r w:rsidRPr="006010A1">
        <w:rPr>
          <w:rFonts w:ascii="Times New Roman" w:hAnsi="Times New Roman" w:cs="Times New Roman"/>
          <w:sz w:val="24"/>
          <w:szCs w:val="24"/>
        </w:rPr>
        <w:br/>
      </w:r>
      <w:r w:rsidRPr="006010A1">
        <w:rPr>
          <w:rFonts w:ascii="Times New Roman" w:hAnsi="Times New Roman" w:cs="Times New Roman"/>
          <w:sz w:val="24"/>
          <w:szCs w:val="24"/>
        </w:rPr>
        <w:br/>
        <w:t>• По окончании действий, связанных с целью остановки пешехода, сотрудником дается разрешение на дальнейшее движение, за исключением случаев его доставления, административного задержания.</w:t>
      </w:r>
    </w:p>
    <w:p w:rsidR="000F4FFF" w:rsidRPr="006010A1" w:rsidRDefault="000F4FFF" w:rsidP="006010A1">
      <w:pPr>
        <w:rPr>
          <w:rFonts w:ascii="Times New Roman" w:hAnsi="Times New Roman" w:cs="Times New Roman"/>
          <w:sz w:val="24"/>
          <w:szCs w:val="24"/>
        </w:rPr>
      </w:pPr>
    </w:p>
    <w:sectPr w:rsidR="000F4FFF" w:rsidRPr="0060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9DB"/>
    <w:multiLevelType w:val="multilevel"/>
    <w:tmpl w:val="EFD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9C"/>
    <w:rsid w:val="000F4FFF"/>
    <w:rsid w:val="006010A1"/>
    <w:rsid w:val="00D2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10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0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10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862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19586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26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5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33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29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58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5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43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73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39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64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4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4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34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defence.ru/normativnye-akt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ardefence.ru/detskaya-bezopas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2018-11-27T11:20:00Z</dcterms:created>
  <dcterms:modified xsi:type="dcterms:W3CDTF">2018-11-27T11:21:00Z</dcterms:modified>
</cp:coreProperties>
</file>