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D2B" w:rsidRPr="00484D2B" w:rsidRDefault="00484D2B" w:rsidP="00760046">
      <w:pPr>
        <w:spacing w:after="150" w:line="240" w:lineRule="auto"/>
        <w:jc w:val="center"/>
        <w:outlineLvl w:val="0"/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</w:pPr>
      <w:r w:rsidRPr="00484D2B"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  <w:t>Школьник-лидер</w:t>
      </w:r>
    </w:p>
    <w:p w:rsidR="00484D2B" w:rsidRPr="00484D2B" w:rsidRDefault="00760046" w:rsidP="00484D2B">
      <w:pPr>
        <w:spacing w:after="0" w:line="252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hyperlink r:id="rId5" w:history="1">
        <w:r w:rsidR="00484D2B" w:rsidRPr="00484D2B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 xml:space="preserve">Марина </w:t>
        </w:r>
        <w:proofErr w:type="spellStart"/>
        <w:r w:rsidR="00484D2B" w:rsidRPr="00484D2B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>Белопалова</w:t>
        </w:r>
        <w:proofErr w:type="spellEnd"/>
      </w:hyperlink>
      <w:r w:rsidR="00484D2B" w:rsidRPr="00484D2B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 </w:t>
      </w:r>
      <w:r>
        <w:rPr>
          <w:rFonts w:ascii="PTSansRegular" w:eastAsia="Times New Roman" w:hAnsi="PTSansRegular" w:cs="Times New Roman"/>
          <w:i/>
          <w:iCs/>
          <w:color w:val="949494"/>
          <w:sz w:val="17"/>
          <w:szCs w:val="17"/>
          <w:lang w:eastAsia="ru-RU"/>
        </w:rPr>
        <w:t xml:space="preserve">    </w:t>
      </w:r>
    </w:p>
    <w:p w:rsidR="00484D2B" w:rsidRPr="00484D2B" w:rsidRDefault="00484D2B" w:rsidP="00484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83200" cy="2726871"/>
            <wp:effectExtent l="0" t="0" r="8255" b="0"/>
            <wp:docPr id="3" name="Рисунок 3" descr="Школьник-лид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кольник-лиде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994" cy="27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046" w:rsidRDefault="00760046" w:rsidP="00484D2B">
      <w:pPr>
        <w:spacing w:after="24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484D2B" w:rsidRPr="00760046" w:rsidRDefault="00760046" w:rsidP="00760046">
      <w:pPr>
        <w:spacing w:after="24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484D2B"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Чему родители могут научить своих детей, чтобы повысить их продуктивность? Как воспитать настоящего лидера? Отвечая на эти вопросы в своей книге </w:t>
      </w:r>
      <w:hyperlink r:id="rId7" w:tgtFrame="_blank" w:history="1">
        <w:r w:rsidR="00484D2B" w:rsidRPr="0076004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«Лидер во мне»</w:t>
        </w:r>
      </w:hyperlink>
      <w:r w:rsidR="00484D2B" w:rsidRPr="007600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84D2B"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Стивен </w:t>
      </w:r>
      <w:proofErr w:type="spellStart"/>
      <w:r w:rsidR="00484D2B"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Кови</w:t>
      </w:r>
      <w:proofErr w:type="spellEnd"/>
      <w:r w:rsidR="00484D2B"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помогает мамам и папам лучше понять возможности детей. Оказывается, быть успешным может каждый ребенок! Стивен выделил семь основных навыков лидера, которые могут быть применимы как </w:t>
      </w:r>
      <w:proofErr w:type="gramStart"/>
      <w:r w:rsidR="00484D2B"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</w:t>
      </w:r>
      <w:proofErr w:type="gramEnd"/>
      <w:r w:rsidR="00484D2B"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взрослым, так и к детям. </w:t>
      </w:r>
    </w:p>
    <w:p w:rsidR="00484D2B" w:rsidRPr="00484D2B" w:rsidRDefault="00484D2B" w:rsidP="00484D2B">
      <w:pPr>
        <w:spacing w:after="0" w:line="270" w:lineRule="atLeast"/>
        <w:jc w:val="center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>
        <w:rPr>
          <w:rFonts w:ascii="PTSansRegular" w:eastAsia="Times New Roman" w:hAnsi="PTSansRegular" w:cs="Times New Roman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1917216" cy="2282400"/>
            <wp:effectExtent l="0" t="0" r="6985" b="3810"/>
            <wp:docPr id="2" name="Рисунок 2" descr="Лидер во м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идер во мне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820" cy="228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D2B" w:rsidRPr="00484D2B" w:rsidRDefault="00484D2B" w:rsidP="00484D2B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484D2B" w:rsidRPr="00760046" w:rsidRDefault="00484D2B" w:rsidP="00484D2B">
      <w:pPr>
        <w:spacing w:before="100" w:beforeAutospacing="1" w:after="100" w:afterAutospacing="1" w:line="270" w:lineRule="atLeast"/>
        <w:ind w:left="-851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  <w:r w:rsidRPr="00760046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Навык 1. Будьте проактивны</w:t>
      </w:r>
    </w:p>
    <w:p w:rsidR="00484D2B" w:rsidRPr="00760046" w:rsidRDefault="00484D2B" w:rsidP="00760046">
      <w:pPr>
        <w:spacing w:after="24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Я ответственный человек. Я беру инициативу в свои руки и сам выбираю свои действия, свое отношение к окружающему и свое настроение. Я не виню других за свои ошибки. Я поступаю правильно даже тогда, когда никто об этом не просит, и тогда, когда никто этого не видит. </w:t>
      </w:r>
    </w:p>
    <w:p w:rsidR="00484D2B" w:rsidRPr="00760046" w:rsidRDefault="00484D2B" w:rsidP="00484D2B">
      <w:pPr>
        <w:spacing w:before="100" w:beforeAutospacing="1" w:after="100" w:afterAutospacing="1" w:line="270" w:lineRule="atLeast"/>
        <w:ind w:left="-851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  <w:r w:rsidRPr="00760046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Навык 2. Начиная, представляйте конечную цель</w:t>
      </w:r>
    </w:p>
    <w:p w:rsidR="00484D2B" w:rsidRPr="00760046" w:rsidRDefault="00484D2B" w:rsidP="00760046">
      <w:pPr>
        <w:spacing w:after="24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Я планирую на перспективу и ставлю перед собой цели. Я делаю то, что имеет смысл, что может оказать позитивное влияние. Я — важная часть моего класса. Я вношу вклад в осуществление миссии и видения моей школы. Я стараюсь быть хорошим гражданином. </w:t>
      </w:r>
    </w:p>
    <w:p w:rsidR="00484D2B" w:rsidRPr="00760046" w:rsidRDefault="00484D2B" w:rsidP="00484D2B">
      <w:pPr>
        <w:spacing w:before="100" w:beforeAutospacing="1" w:after="100" w:afterAutospacing="1" w:line="270" w:lineRule="atLeast"/>
        <w:ind w:left="-851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  <w:r w:rsidRPr="00760046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Навык 3. Сначала делайте то, что необходимо делать сначала</w:t>
      </w:r>
    </w:p>
    <w:p w:rsidR="00484D2B" w:rsidRPr="00760046" w:rsidRDefault="00484D2B" w:rsidP="00760046">
      <w:pPr>
        <w:spacing w:after="24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Я посвящаю свое время наиболее </w:t>
      </w:r>
      <w:proofErr w:type="gramStart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важному</w:t>
      </w:r>
      <w:proofErr w:type="gramEnd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Это значит, что я говорю «нет» тому, чего — я знаю — не следует делать. Я расставляю приоритеты, составляю расписание и следую своему плану. Я дисциплинирован и организован. </w:t>
      </w:r>
    </w:p>
    <w:p w:rsidR="00484D2B" w:rsidRPr="00760046" w:rsidRDefault="00484D2B" w:rsidP="00484D2B">
      <w:pPr>
        <w:spacing w:before="100" w:beforeAutospacing="1" w:after="100" w:afterAutospacing="1" w:line="270" w:lineRule="atLeast"/>
        <w:ind w:left="-851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  <w:r w:rsidRPr="00760046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Навык 4. Думайте в духе «Выиграл-Выиграл»</w:t>
      </w:r>
    </w:p>
    <w:p w:rsidR="00484D2B" w:rsidRPr="00760046" w:rsidRDefault="00484D2B" w:rsidP="00760046">
      <w:pPr>
        <w:spacing w:after="24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Я балансирую мужество в отстаивании своих интересов с чуткостью к интересам других людей. Я делаю вклады на Эмоциональные Банковские Счета других людей. В случае возникновения конфликта я ищу взаимовыгодную третью альтернативу. </w:t>
      </w:r>
    </w:p>
    <w:p w:rsidR="00484D2B" w:rsidRPr="00760046" w:rsidRDefault="00484D2B" w:rsidP="00484D2B">
      <w:pPr>
        <w:spacing w:before="100" w:beforeAutospacing="1" w:after="100" w:afterAutospacing="1" w:line="270" w:lineRule="atLeast"/>
        <w:ind w:left="-851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  <w:r w:rsidRPr="00760046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Навык 5. Сначала стремитесь понять, а потом — быть понятыми</w:t>
      </w:r>
    </w:p>
    <w:p w:rsidR="00484D2B" w:rsidRPr="00760046" w:rsidRDefault="00484D2B" w:rsidP="00760046">
      <w:pPr>
        <w:spacing w:after="24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Я внимателен к идеям и чувствам других людей. Я стараюсь смотреть на вещи с их точки зрения. Я слушаю людей, не перебивая. Я уверенно высказываю свои идеи. Разговаривая с людьми, я смотрю им в глаза. </w:t>
      </w:r>
    </w:p>
    <w:p w:rsidR="00484D2B" w:rsidRPr="00760046" w:rsidRDefault="00484D2B" w:rsidP="00484D2B">
      <w:pPr>
        <w:spacing w:before="100" w:beforeAutospacing="1" w:after="100" w:afterAutospacing="1" w:line="270" w:lineRule="atLeast"/>
        <w:ind w:left="-851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  <w:r w:rsidRPr="00760046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Навык 6. Достигайте синергии</w:t>
      </w:r>
    </w:p>
    <w:p w:rsidR="00484D2B" w:rsidRPr="00760046" w:rsidRDefault="00484D2B" w:rsidP="00760046">
      <w:pPr>
        <w:spacing w:after="24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Я ценю сильные стороны других людей и учусь у них. Я хорошо схожусь с людьми, даже с теми, кто не похож на меня. Я с успехом работаю в команде. Я обращаюсь к идеям других людей для решения проблем, потому что знаю, что, сотрудничая, мы можем найти более удачное решение, чем любой из нас поодиночке. Я скромен. </w:t>
      </w:r>
    </w:p>
    <w:p w:rsidR="00484D2B" w:rsidRPr="00760046" w:rsidRDefault="00484D2B" w:rsidP="00484D2B">
      <w:pPr>
        <w:spacing w:before="100" w:beforeAutospacing="1" w:after="100" w:afterAutospacing="1" w:line="270" w:lineRule="atLeast"/>
        <w:ind w:left="-851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  <w:r w:rsidRPr="00760046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Навык 7. «Затачивайте пилу»</w:t>
      </w:r>
    </w:p>
    <w:p w:rsidR="00484D2B" w:rsidRDefault="00484D2B" w:rsidP="00760046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Я забочусь о своем здоровье, правильно питаюсь, занимаюсь спортом, хорошо высыпаюсь. Я провожу время с моей семьей и друзьями. Я узнаю много нового разными способами и в разных местах, а не только в школе. Я всегда стараюсь найти возможность оказать значимую помощь другим. </w:t>
      </w:r>
    </w:p>
    <w:p w:rsidR="00760046" w:rsidRPr="00760046" w:rsidRDefault="00760046" w:rsidP="00760046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84D2B" w:rsidRPr="00760046" w:rsidRDefault="00484D2B" w:rsidP="00484D2B">
      <w:pPr>
        <w:spacing w:after="150" w:line="240" w:lineRule="auto"/>
        <w:ind w:left="-851"/>
        <w:jc w:val="center"/>
        <w:outlineLvl w:val="1"/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</w:pPr>
      <w:r w:rsidRPr="00760046">
        <w:rPr>
          <w:rFonts w:ascii="Times New Roman" w:eastAsia="Times New Roman" w:hAnsi="Times New Roman" w:cs="Times New Roman"/>
          <w:b/>
          <w:color w:val="2D2D2D"/>
          <w:sz w:val="28"/>
          <w:szCs w:val="28"/>
          <w:lang w:eastAsia="ru-RU"/>
        </w:rPr>
        <w:t>Применение методов на практике</w:t>
      </w:r>
    </w:p>
    <w:p w:rsidR="00760046" w:rsidRDefault="00484D2B" w:rsidP="00760046">
      <w:pPr>
        <w:spacing w:after="240" w:line="270" w:lineRule="atLeast"/>
        <w:ind w:left="-851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Навыки, о которых говорит Стивен, очень заинтересовали педагогов школы </w:t>
      </w:r>
      <w:proofErr w:type="spellStart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А.Б.Комбс</w:t>
      </w:r>
      <w:proofErr w:type="spellEnd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Но для того, чтобы их воплотить в жизнь, предстояло решить один большой вопрос: «Как обучать лидерству детей, которым всего пять лет от роду?» </w:t>
      </w:r>
      <w:r w:rsidRPr="00484D2B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484D2B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«Лидерство» — широкая тема, состоящая из множества подпунктов, и не все они подходят ученикам начальной школы. Поэтому команда </w:t>
      </w:r>
      <w:proofErr w:type="spellStart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А.Б.Комбс</w:t>
      </w:r>
      <w:proofErr w:type="spellEnd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понимала: прежде чем двигаться дальше, нужно точно решить, что конкретно в их школе будут иметь в виду под словом «лидерство». В качестве первого шага они 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сформулировали видение школы, что проясняло ситуацию для учеников, ставило конкретные цели и указывало, на каких действиях следует фокусироваться. Это видение строилось вокруг четырех потребностей, или, другими словами, вокруг «цело</w:t>
      </w:r>
      <w:r w:rsid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го человека». Вот как оно было 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сформулировано: 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Видение нашей школы — Жить, Любить, Учиться и</w:t>
      </w:r>
      <w:proofErr w:type="gramStart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О</w:t>
      </w:r>
      <w:proofErr w:type="gramEnd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ставить Наследие. 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Мы</w:t>
      </w:r>
      <w:proofErr w:type="gramStart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Ж</w:t>
      </w:r>
      <w:proofErr w:type="gramEnd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ивем — стремясь быть лучшими настолько, насколько мы только сможем. 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Мы Любим — заботясь о других. 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Мы</w:t>
      </w:r>
      <w:proofErr w:type="gramStart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У</w:t>
      </w:r>
      <w:proofErr w:type="gramEnd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чимся — трудолюбиво работая в школе и всегда стараясь делать всё как можно лучше. 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Мы</w:t>
      </w:r>
      <w:proofErr w:type="gramStart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О</w:t>
      </w:r>
      <w:proofErr w:type="gramEnd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ставляем Наследие — делясь с людьми тем, что происходит в нашей школе, и стараясь изменить мир к лучшему. 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Миссия и видение наглядно представлены во всем здании школы, в холлах и классах. На стене у входа даже смонтировано большое панно из керамической плитки, выполненное школьниками и описывающее видение. Цель этого панно — напоминать детям, для чего они каждый день приходят в школу. Хотя миссия и видение школы вдохновляли учеников, в </w:t>
      </w:r>
      <w:proofErr w:type="spellStart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А.Б.Комбс</w:t>
      </w:r>
      <w:proofErr w:type="spellEnd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понимали, что все это будет иметь настоящую ценность и смысл, </w:t>
      </w:r>
      <w:proofErr w:type="gramStart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только</w:t>
      </w:r>
      <w:proofErr w:type="gramEnd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если появится четкая и жизнеспособная стратегия, или план, как реализовать сформулированные предназначение и видение. Для этого нужно было понимать, что для школы будет значить лидерство.</w:t>
      </w:r>
      <w:r w:rsidRPr="00484D2B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> </w:t>
      </w:r>
      <w:r w:rsidRPr="00484D2B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484D2B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 </w:t>
      </w:r>
      <w:proofErr w:type="spellStart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А.Б.Комбс</w:t>
      </w:r>
      <w:proofErr w:type="spellEnd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сразу поняли, что 7 Навыков — не случайный список семи разрозненных идей. Навыки составляют последовательную, развивающуюся модель. Первые три навыка — «Будьте </w:t>
      </w:r>
      <w:proofErr w:type="spellStart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проактивными</w:t>
      </w:r>
      <w:proofErr w:type="spellEnd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», «Начиная, представляйте конечную цель» и «Сначала делайте то, что необходимо делать сначала» — вместе помогают человеку стать более независимым. Я называю этот процесс личной победой. 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Применение этих трех навыков на практике ведет к тому, что человек становится более ответственным, с большим успехом управляет своей жизнью и планирует будущее, определяет приоритеты и осуществляет свой план дисциплинированно и сохраняя фокус. В эти три навыка входит тайм-менеджмент, планирование, постановка целей, базовые навыки самоорганизации, необходимые для независимости или осуществления лидерства для себя. 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Как выяснили сотрудники </w:t>
      </w:r>
      <w:proofErr w:type="spellStart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А.Б.Комбс</w:t>
      </w:r>
      <w:proofErr w:type="spellEnd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родители не считали независимость «пунктом назначения» для своих сотрудников и своих детей. Хотя независимость важна для достижения успеха в нашем постоянно меняющемся мире, даже независимым людям необходимо уметь работать вместе с другими, в команде. Поэтому так необходимы четвертый, пятый и шестой навыки — «Думайте в духе “Выиграл-Выиграл”», «Сначала стремитесь понять, а потом — быть понятым» и «Достигайте синергии». 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</w:p>
    <w:p w:rsidR="00484D2B" w:rsidRPr="00484D2B" w:rsidRDefault="00484D2B" w:rsidP="00760046">
      <w:pPr>
        <w:spacing w:after="240" w:line="270" w:lineRule="atLeast"/>
        <w:ind w:left="-851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br/>
      </w:r>
      <w:r w:rsid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Все три этих навыка связывают людей друг с другом, делают их </w:t>
      </w:r>
      <w:proofErr w:type="gramStart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более взаимозависимыми</w:t>
      </w:r>
      <w:proofErr w:type="gramEnd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Они учат эффективно общаться, совмещать мужество и чуткость, совместно решать проблемы. Вместе они формируют умение разрешать конфликты, слушать, творить, работать в команде. Они ведут к тому, что я называю Общей Победой. 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Наконец, седьмой навык — «Затачивайте пилу» — объединяет все остальные, опираясь на принцип обновления. Он позволяет людям сохранять здоровье в четырех важнейших областях: физической, социально-эмоциональной, интеллектуальной и духовной. Вы заметите, что эти четыре области совпадают с четырьмя базовыми потребностями человека, позволяющими молодежи — и всем людям — ощущать мир в душе.</w:t>
      </w:r>
      <w:r w:rsidRPr="00484D2B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> </w:t>
      </w:r>
      <w:r w:rsidRPr="00484D2B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484D2B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 </w:t>
      </w:r>
      <w:proofErr w:type="spellStart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А.Б.Комбс</w:t>
      </w:r>
      <w:proofErr w:type="spellEnd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детей </w:t>
      </w:r>
      <w:proofErr w:type="gramStart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учат 7 Навыкам начиная</w:t>
      </w:r>
      <w:proofErr w:type="gramEnd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с детского сада. Преподавание ведется очень простыми словами и самыми разными методами, в том числе с помощью плакатов, историй, игр, игрушек, фильмов, театральных сценок, стихов, конкурсов, письменных заданий и рисунков. Один из любимых детьми способов выучить 7 Навыков — с помощью музыки: 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proofErr w:type="spellStart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Проактивным</w:t>
      </w:r>
      <w:proofErr w:type="spellEnd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будь всегда — 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Думать успевай всегда. 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Даже если будет сложно, 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Постараться всё же можно. 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proofErr w:type="spellStart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Проактивным</w:t>
      </w:r>
      <w:proofErr w:type="spellEnd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будь всегда.</w:t>
      </w:r>
      <w:r w:rsidRPr="00484D2B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> </w:t>
      </w:r>
    </w:p>
    <w:p w:rsidR="00484D2B" w:rsidRPr="00484D2B" w:rsidRDefault="00484D2B" w:rsidP="00484D2B">
      <w:pPr>
        <w:spacing w:after="150" w:line="240" w:lineRule="auto"/>
        <w:jc w:val="center"/>
        <w:outlineLvl w:val="1"/>
        <w:rPr>
          <w:rFonts w:ascii="PFBeauSansProSemiBoldRegular" w:eastAsia="Times New Roman" w:hAnsi="PFBeauSansProSemiBoldRegular" w:cs="Times New Roman"/>
          <w:color w:val="2D2D2D"/>
          <w:sz w:val="33"/>
          <w:szCs w:val="33"/>
          <w:lang w:eastAsia="ru-RU"/>
        </w:rPr>
      </w:pPr>
      <w:r w:rsidRPr="00484D2B">
        <w:rPr>
          <w:rFonts w:ascii="PFBeauSansProSemiBoldRegular" w:eastAsia="Times New Roman" w:hAnsi="PFBeauSansProSemiBoldRegular" w:cs="Times New Roman"/>
          <w:color w:val="2D2D2D"/>
          <w:sz w:val="33"/>
          <w:szCs w:val="33"/>
          <w:lang w:eastAsia="ru-RU"/>
        </w:rPr>
        <w:t>Воспитание характера</w:t>
      </w:r>
    </w:p>
    <w:p w:rsidR="00760046" w:rsidRPr="00760046" w:rsidRDefault="00484D2B" w:rsidP="00760046">
      <w:pPr>
        <w:spacing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PTSansRegular" w:eastAsia="Times New Roman" w:hAnsi="PTSansRegular" w:cs="Times New Roman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3592800" cy="2388337"/>
            <wp:effectExtent l="0" t="0" r="8255" b="0"/>
            <wp:docPr id="1" name="Рисунок 1" descr="Дети в шко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ти в школе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341" cy="238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D2B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</w:p>
    <w:p w:rsidR="00484D2B" w:rsidRPr="00760046" w:rsidRDefault="00484D2B" w:rsidP="00760046">
      <w:pPr>
        <w:spacing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Большинство школ считают это отдельной, не связанной с другими предметами задачей. Так, они «учат» развивать одну черту характера — например, ответственность — в течение месяца. Обычно на разговор об ответственности отводят часть какого-то урока, скажем, раз в неделю. Директор может поместить 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статью об ответственности в ежемесячном выпуске новостей или рассказать об этой черте характера на общем собрании. Плакат-другой может появиться в школьном холле. В следующем месяце разговор пойдет о другой черте характера, например, о честности. 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После окончания детского сада ученикам постоянно напоминают о 7 Навыках и принципах качества. Первая неделя каждого года посвящена повторению 7 Навыков — с их помощью после каникул дети определяют свои ожидания и правила поведения в классе — их они разрабатывают вместе с учителями. По окончании первой недели ученики постоянно освежают в памяти 7 Навыков во время игр, на уроках по разным предметам и в ходе внеклассных 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 xml:space="preserve">занятий. </w:t>
      </w:r>
      <w:proofErr w:type="gramStart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Важно, что это может происходить на любом уроке — математике, английском, биологии, истории, рисовании, музыке, физкультуре или информатике.</w:t>
      </w:r>
      <w:proofErr w:type="gramEnd"/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Другими словами, лидерство — не «еще один предмет», который вынуждены преподавать учителя. Это неотъемлемая часть всего того, чему они учат. Именно поэтому учителя говорят, что этот метод — просто более эффективный способ выполнения той работы, которую они уже делают</w:t>
      </w:r>
      <w:r w:rsidR="0076004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  <w:bookmarkStart w:id="0" w:name="_GoBack"/>
      <w:bookmarkEnd w:id="0"/>
    </w:p>
    <w:p w:rsidR="00D67549" w:rsidRDefault="00D67549"/>
    <w:sectPr w:rsidR="00D67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BeauSansProSemiBoldRegular">
    <w:altName w:val="Times New Roman"/>
    <w:panose1 w:val="00000000000000000000"/>
    <w:charset w:val="00"/>
    <w:family w:val="roman"/>
    <w:notTrueType/>
    <w:pitch w:val="default"/>
  </w:font>
  <w:font w:name="PT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D2B"/>
    <w:rsid w:val="00484D2B"/>
    <w:rsid w:val="00760046"/>
    <w:rsid w:val="00D6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4D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84D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84D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D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4D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D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84D2B"/>
    <w:rPr>
      <w:color w:val="0000FF"/>
      <w:u w:val="single"/>
    </w:rPr>
  </w:style>
  <w:style w:type="character" w:customStyle="1" w:styleId="11">
    <w:name w:val="Дата1"/>
    <w:basedOn w:val="a0"/>
    <w:rsid w:val="00484D2B"/>
  </w:style>
  <w:style w:type="character" w:customStyle="1" w:styleId="apple-converted-space">
    <w:name w:val="apple-converted-space"/>
    <w:basedOn w:val="a0"/>
    <w:rsid w:val="00484D2B"/>
  </w:style>
  <w:style w:type="paragraph" w:styleId="a4">
    <w:name w:val="Balloon Text"/>
    <w:basedOn w:val="a"/>
    <w:link w:val="a5"/>
    <w:uiPriority w:val="99"/>
    <w:semiHidden/>
    <w:unhideWhenUsed/>
    <w:rsid w:val="00484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D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4D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84D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84D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D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4D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D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84D2B"/>
    <w:rPr>
      <w:color w:val="0000FF"/>
      <w:u w:val="single"/>
    </w:rPr>
  </w:style>
  <w:style w:type="character" w:customStyle="1" w:styleId="11">
    <w:name w:val="Дата1"/>
    <w:basedOn w:val="a0"/>
    <w:rsid w:val="00484D2B"/>
  </w:style>
  <w:style w:type="character" w:customStyle="1" w:styleId="apple-converted-space">
    <w:name w:val="apple-converted-space"/>
    <w:basedOn w:val="a0"/>
    <w:rsid w:val="00484D2B"/>
  </w:style>
  <w:style w:type="paragraph" w:styleId="a4">
    <w:name w:val="Balloon Text"/>
    <w:basedOn w:val="a"/>
    <w:link w:val="a5"/>
    <w:uiPriority w:val="99"/>
    <w:semiHidden/>
    <w:unhideWhenUsed/>
    <w:rsid w:val="00484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D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2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13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letidor.ru/go.php?url=http://www.mann-ivanov-ferber.ru/books/paperbook/the-leader-in-m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letidor.ru/profile/2352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2015-01-07T17:02:00Z</dcterms:created>
  <dcterms:modified xsi:type="dcterms:W3CDTF">2015-01-10T16:26:00Z</dcterms:modified>
</cp:coreProperties>
</file>