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BB5" w:rsidRPr="00EA2BB5" w:rsidRDefault="00EA2BB5" w:rsidP="00E217B4">
      <w:pPr>
        <w:spacing w:after="0" w:line="240" w:lineRule="auto"/>
        <w:jc w:val="center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353535"/>
          <w:kern w:val="36"/>
          <w:sz w:val="45"/>
          <w:szCs w:val="45"/>
          <w:lang w:eastAsia="ru-RU"/>
        </w:rPr>
      </w:pPr>
      <w:r w:rsidRPr="00EA2BB5">
        <w:rPr>
          <w:rFonts w:ascii="Trebuchet MS" w:eastAsia="Times New Roman" w:hAnsi="Trebuchet MS" w:cs="Times New Roman"/>
          <w:b/>
          <w:bCs/>
          <w:color w:val="353535"/>
          <w:kern w:val="36"/>
          <w:sz w:val="45"/>
          <w:szCs w:val="45"/>
          <w:lang w:eastAsia="ru-RU"/>
        </w:rPr>
        <w:t>Ребенок и деньги: приятно познакомиться!</w:t>
      </w:r>
    </w:p>
    <w:p w:rsidR="00EA2BB5" w:rsidRPr="00EA2BB5" w:rsidRDefault="00EA2BB5" w:rsidP="00EA2BB5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43741"/>
          <w:sz w:val="18"/>
          <w:szCs w:val="18"/>
          <w:lang w:eastAsia="ru-RU"/>
        </w:rPr>
      </w:pPr>
      <w:r>
        <w:rPr>
          <w:rFonts w:ascii="inherit" w:eastAsia="Times New Roman" w:hAnsi="inherit" w:cs="Arial"/>
          <w:noProof/>
          <w:color w:val="1F75BB"/>
          <w:sz w:val="18"/>
          <w:szCs w:val="18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985" cy="6985"/>
            <wp:effectExtent l="0" t="0" r="0" b="0"/>
            <wp:wrapSquare wrapText="bothSides"/>
            <wp:docPr id="2" name="Рисунок 2" descr="http://r.mradx.net/img/E8/DD0CB0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.mradx.net/img/E8/DD0CB0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17B4">
        <w:rPr>
          <w:rFonts w:ascii="inherit" w:eastAsia="Times New Roman" w:hAnsi="inherit" w:cs="Arial"/>
          <w:color w:val="343741"/>
          <w:sz w:val="18"/>
          <w:szCs w:val="18"/>
          <w:lang w:eastAsia="ru-RU"/>
        </w:rPr>
        <w:br w:type="textWrapping" w:clear="all"/>
      </w:r>
    </w:p>
    <w:p w:rsidR="00EA2BB5" w:rsidRPr="007A4ED3" w:rsidRDefault="00EA2BB5" w:rsidP="007A4ED3">
      <w:pPr>
        <w:shd w:val="clear" w:color="auto" w:fill="FFFFFF"/>
        <w:spacing w:line="300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нас до недавнего времени считалась, что разговаривать с ребенком о деньгах как-то неприлично. Вспомните: в большинстве народных сказок эта тема вообще не упоминается. Однако времена изменились, даже трехлетние малыши бойко рассуждают о том, «что, где, почем?». Похоже, западные психологи, все же, были правы: чем раньше к ребенку придет осознание роли денег в его жизни, тем лучше.</w:t>
      </w:r>
    </w:p>
    <w:p w:rsidR="00EA2BB5" w:rsidRPr="00EA2BB5" w:rsidRDefault="00EA2BB5" w:rsidP="00E217B4">
      <w:pPr>
        <w:shd w:val="clear" w:color="auto" w:fill="FFFFFF"/>
        <w:spacing w:after="0" w:line="300" w:lineRule="atLeast"/>
        <w:ind w:left="-709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5916305" cy="3696951"/>
            <wp:effectExtent l="0" t="0" r="8255" b="0"/>
            <wp:docPr id="1" name="Рисунок 1" descr=" Фото Legion-Media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Фото Legion-Media.r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511" cy="369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7B4" w:rsidRDefault="00E217B4" w:rsidP="00EA2BB5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</w:p>
    <w:p w:rsidR="00EA2BB5" w:rsidRPr="007A4ED3" w:rsidRDefault="00E217B4" w:rsidP="00E217B4">
      <w:pPr>
        <w:shd w:val="clear" w:color="auto" w:fill="FFFFFF"/>
        <w:spacing w:after="0" w:line="300" w:lineRule="atLeast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EA2BB5"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Самая распространенная ошибка, которую до сих пор совершают родители – это то, что они скрывают от ребенка свое финансовое положение, и уж, тем более, не посвящают его в финансовые трудности семьи. Таким </w:t>
      </w:r>
      <w:proofErr w:type="gramStart"/>
      <w:r w:rsidR="00EA2BB5"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proofErr w:type="gramEnd"/>
      <w:r w:rsidR="00EA2BB5"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маленького человека вырабатывается стойкое ощущение, что деньги – это некая «манна небесная», которая возникает сама по себе исключительно </w:t>
      </w:r>
      <w:hyperlink r:id="rId8" w:history="1">
        <w:r w:rsidR="00EA2BB5" w:rsidRPr="007A4ED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ради обеспечения его желаний</w:t>
        </w:r>
      </w:hyperlink>
      <w:r w:rsidR="00EA2BB5" w:rsidRPr="007A4ED3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сиюминутных прихотей. К чему может привести подобная иждивенческая позиц</w:t>
      </w:r>
      <w:r w:rsidR="00EA2BB5"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во взрослой жизни, никому описывать не надо. Наверняка, многие из нас знакомы с </w:t>
      </w:r>
      <w:proofErr w:type="gramStart"/>
      <w:r w:rsidR="00EA2BB5"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тридцати-сорокалетними</w:t>
      </w:r>
      <w:proofErr w:type="gramEnd"/>
      <w:r w:rsidR="00EA2BB5"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«детками», которые продолжают уютно сидеть на шее у родителей, так и не найдя другого, более надежного источника дохода. Чтобы подобного не случилось в вашей семье, начинайте поэтапное знакомство ребенка с деньгами еще в самом нежном возрасте.</w:t>
      </w:r>
    </w:p>
    <w:p w:rsidR="00E217B4" w:rsidRPr="007A4ED3" w:rsidRDefault="00E217B4" w:rsidP="00E217B4">
      <w:pPr>
        <w:shd w:val="clear" w:color="auto" w:fill="FFFFFF"/>
        <w:spacing w:after="0" w:line="300" w:lineRule="atLeast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BB5" w:rsidRPr="007A4ED3" w:rsidRDefault="00EA2BB5" w:rsidP="00EA2BB5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A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Этапы, которые надо пройти</w:t>
      </w:r>
    </w:p>
    <w:p w:rsidR="00E217B4" w:rsidRPr="007A4ED3" w:rsidRDefault="00E217B4" w:rsidP="00EA2BB5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Start w:id="0" w:name="clb1978784"/>
    <w:p w:rsidR="00E217B4" w:rsidRPr="007A4ED3" w:rsidRDefault="00EA2BB5" w:rsidP="00E217B4">
      <w:pPr>
        <w:shd w:val="clear" w:color="auto" w:fill="FFFFFF"/>
        <w:spacing w:after="0" w:line="264" w:lineRule="atLeast"/>
        <w:ind w:left="-993"/>
        <w:textAlignment w:val="baseline"/>
        <w:rPr>
          <w:rFonts w:ascii="Times New Roman" w:eastAsia="Times New Roman" w:hAnsi="Times New Roman" w:cs="Times New Roman"/>
          <w:i/>
          <w:iCs/>
          <w:color w:val="00060E"/>
          <w:sz w:val="28"/>
          <w:szCs w:val="28"/>
          <w:bdr w:val="none" w:sz="0" w:space="0" w:color="auto" w:frame="1"/>
          <w:lang w:eastAsia="ru-RU"/>
        </w:rPr>
      </w:pPr>
      <w:r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fldChar w:fldCharType="begin"/>
      </w:r>
      <w:r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"http://deti.mail.ru/mail/mashyna.1/" </w:instrText>
      </w:r>
      <w:r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7A4E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Мария</w:t>
      </w:r>
      <w:r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="00E217B4"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E217B4" w:rsidRPr="007A4ED3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7A4ED3">
          <w:rPr>
            <w:rFonts w:ascii="Times New Roman" w:eastAsia="Times New Roman" w:hAnsi="Times New Roman" w:cs="Times New Roman"/>
            <w:i/>
            <w:iCs/>
            <w:color w:val="00060E"/>
            <w:sz w:val="28"/>
            <w:szCs w:val="28"/>
            <w:bdr w:val="none" w:sz="0" w:space="0" w:color="auto" w:frame="1"/>
            <w:lang w:eastAsia="ru-RU"/>
          </w:rPr>
          <w:t>Лично я даю сыну деньги в пределах разумного - в неделю около 50 руб. Тратит, в основном, на еду после школы (чипсы, сухарики). А вот на 8 марта подарил купленную открытку из своих денег. Я очень обрадовалась!</w:t>
        </w:r>
      </w:hyperlink>
    </w:p>
    <w:p w:rsidR="00E217B4" w:rsidRPr="007A4ED3" w:rsidRDefault="00E217B4" w:rsidP="00E217B4">
      <w:pPr>
        <w:shd w:val="clear" w:color="auto" w:fill="FFFFFF"/>
        <w:spacing w:after="0" w:line="264" w:lineRule="atLeast"/>
        <w:ind w:left="-993"/>
        <w:textAlignment w:val="baseline"/>
        <w:rPr>
          <w:rFonts w:ascii="Times New Roman" w:eastAsia="Times New Roman" w:hAnsi="Times New Roman" w:cs="Times New Roman"/>
          <w:i/>
          <w:iCs/>
          <w:color w:val="00060E"/>
          <w:sz w:val="28"/>
          <w:szCs w:val="28"/>
          <w:bdr w:val="none" w:sz="0" w:space="0" w:color="auto" w:frame="1"/>
          <w:lang w:eastAsia="ru-RU"/>
        </w:rPr>
      </w:pPr>
    </w:p>
    <w:p w:rsidR="00EA2BB5" w:rsidRPr="007A4ED3" w:rsidRDefault="00EA2BB5" w:rsidP="00E217B4">
      <w:pPr>
        <w:shd w:val="clear" w:color="auto" w:fill="FFFFFF"/>
        <w:spacing w:after="0" w:line="264" w:lineRule="atLeast"/>
        <w:ind w:left="-993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7A4ED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Карманные деньги</w:t>
      </w:r>
    </w:p>
    <w:p w:rsidR="00E217B4" w:rsidRPr="007A4ED3" w:rsidRDefault="00E217B4" w:rsidP="00E217B4">
      <w:pPr>
        <w:shd w:val="clear" w:color="auto" w:fill="FFFFFF"/>
        <w:spacing w:after="0" w:line="264" w:lineRule="atLeast"/>
        <w:ind w:left="-993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217B4" w:rsidRPr="007A4ED3" w:rsidRDefault="00E217B4" w:rsidP="00E217B4">
      <w:pPr>
        <w:shd w:val="clear" w:color="auto" w:fill="FFFFFF"/>
        <w:spacing w:after="0" w:line="264" w:lineRule="atLeast"/>
        <w:ind w:left="-99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BB5" w:rsidRPr="007A4ED3" w:rsidRDefault="00E217B4" w:rsidP="00E217B4">
      <w:pPr>
        <w:shd w:val="clear" w:color="auto" w:fill="FFFFFF"/>
        <w:spacing w:after="0" w:line="300" w:lineRule="atLeast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EA2BB5"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смысл начинать выдавать ребенку </w:t>
      </w:r>
      <w:hyperlink r:id="rId10" w:history="1">
        <w:r w:rsidR="00EA2BB5" w:rsidRPr="007A4ED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карманные деньги</w:t>
        </w:r>
      </w:hyperlink>
      <w:r w:rsidR="00EA2BB5" w:rsidRPr="007A4ED3">
        <w:rPr>
          <w:rFonts w:ascii="Times New Roman" w:eastAsia="Times New Roman" w:hAnsi="Times New Roman" w:cs="Times New Roman"/>
          <w:sz w:val="28"/>
          <w:szCs w:val="28"/>
          <w:lang w:eastAsia="ru-RU"/>
        </w:rPr>
        <w:t> с 6-7 лет. Причем, следует заранее объяснить чаду открывающиеся перед ним возможности – на</w:t>
      </w:r>
      <w:r w:rsidR="00EA2BB5"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пример, свою «зарплату» ребенок может регулярно тратить на покупку лакомств, а может и откладывать на велосипед, о котором мечтает. Специалисты советуют выдавать деньги малышам раз в неделю в какой-либо определенный день, а подростки могут получать их раз в месяц.</w:t>
      </w:r>
    </w:p>
    <w:p w:rsidR="00E217B4" w:rsidRPr="007A4ED3" w:rsidRDefault="00E217B4" w:rsidP="00E217B4">
      <w:pPr>
        <w:shd w:val="clear" w:color="auto" w:fill="FFFFFF"/>
        <w:spacing w:after="0" w:line="300" w:lineRule="atLeast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17B4" w:rsidRPr="007A4ED3" w:rsidRDefault="00EA2BB5" w:rsidP="00E217B4">
      <w:pPr>
        <w:shd w:val="clear" w:color="auto" w:fill="FFFFFF"/>
        <w:spacing w:after="0" w:line="300" w:lineRule="atLeast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E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Чего делать не рекомендуется.</w:t>
      </w:r>
      <w:r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ставьте размер оговоренной суммы в зависимость от поведения или оценок ребенка. Такой «финансовый рычаг» может лишь обозлить его – позитивных изменений нужно добиваться другими методами. Не увеличивайте сумму из-за того, что «ребенок уже все потратил». Карманные деньги – это не игра, и относиться к ним надо серьезно и взрослым, и детям.</w:t>
      </w:r>
    </w:p>
    <w:p w:rsidR="00E217B4" w:rsidRPr="007A4ED3" w:rsidRDefault="00E217B4" w:rsidP="00E217B4">
      <w:pPr>
        <w:shd w:val="clear" w:color="auto" w:fill="FFFFFF"/>
        <w:spacing w:after="0" w:line="300" w:lineRule="atLeast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17B4" w:rsidRPr="007A4ED3" w:rsidRDefault="00E217B4" w:rsidP="00E217B4">
      <w:pPr>
        <w:shd w:val="clear" w:color="auto" w:fill="FFFFFF"/>
        <w:spacing w:after="0" w:line="300" w:lineRule="atLeast"/>
        <w:ind w:left="-99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ED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Знакомство с </w:t>
      </w:r>
      <w:r w:rsidR="00EA2BB5" w:rsidRPr="007A4ED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миром товарно-денежных отношений</w:t>
      </w:r>
      <w:proofErr w:type="gramStart"/>
      <w:r w:rsidR="00EA2BB5" w:rsidRPr="007A4E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EA2BB5" w:rsidRPr="007A4E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EA2BB5"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="00EA2BB5"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в 5-6 лет до ребенка нужно донести простую истину, что деньги – ресурс ограниченный, а количество товаров и услуг, которые мы хотим приобрести, в тысячи раз больше. Вместе с ребенком составляйте список необходимых покупок, говорите ему, какой суммой располагаете, и отправляйтесь по магазинам. Анализируйте, что выгоднее приобрести, активно включайте в этот процесс своего помощника, а затем, на сэкономленные деньги, не забудьте купить ему небольшой поощрительный приз. Кроме того, </w:t>
      </w:r>
      <w:hyperlink r:id="rId11" w:history="1">
        <w:r w:rsidR="00EA2BB5" w:rsidRPr="007A4ED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играйте с детьми в настольные игры</w:t>
        </w:r>
      </w:hyperlink>
      <w:r w:rsidR="00EA2BB5" w:rsidRPr="007A4ED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вроде «Монополии», которые наглядно показывают социальную роль денег.</w:t>
      </w:r>
    </w:p>
    <w:p w:rsidR="00E217B4" w:rsidRPr="007A4ED3" w:rsidRDefault="00E217B4" w:rsidP="00E217B4">
      <w:pPr>
        <w:shd w:val="clear" w:color="auto" w:fill="FFFFFF"/>
        <w:spacing w:after="0" w:line="300" w:lineRule="atLeast"/>
        <w:ind w:left="-993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A2BB5" w:rsidRPr="007A4ED3" w:rsidRDefault="00EA2BB5" w:rsidP="00E217B4">
      <w:pPr>
        <w:shd w:val="clear" w:color="auto" w:fill="FFFFFF"/>
        <w:spacing w:after="0" w:line="300" w:lineRule="atLeast"/>
        <w:ind w:left="-99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E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Чего делать не рекомендуется</w:t>
      </w:r>
      <w:r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процессе познания ребенком такой нужной вещи, как </w:t>
      </w:r>
      <w:hyperlink r:id="rId12" w:history="1">
        <w:r w:rsidRPr="007A4ED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управление денежными потоками</w:t>
        </w:r>
      </w:hyperlink>
      <w:r w:rsidRPr="007A4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тотальной экономии зацикливаться, все же, не стоит. Не зря же говорят, что богат тот, кто живет в гармонии со своими деньгами, а тот, у кого просто много денег – это коллекционер. Вспомните историю мальчика Бобби из культового советского мультфильма («Имел Бобби хобби – он деньги любил, любил и копил»), и не заставляйте ребенка копировать эту модель поведения.</w:t>
      </w:r>
    </w:p>
    <w:p w:rsidR="00E217B4" w:rsidRPr="007A4ED3" w:rsidRDefault="00E217B4" w:rsidP="00EA2BB5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A4ED3" w:rsidRDefault="00EA2BB5" w:rsidP="00E217B4">
      <w:pPr>
        <w:shd w:val="clear" w:color="auto" w:fill="FFFFFF"/>
        <w:spacing w:after="0" w:line="300" w:lineRule="atLeast"/>
        <w:ind w:left="-99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E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Платить или не платить?</w:t>
      </w:r>
      <w:r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217B4"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системе ценностей </w:t>
      </w:r>
      <w:hyperlink r:id="rId13" w:history="1">
        <w:r w:rsidRPr="007A4ED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платить ребенку</w:t>
        </w:r>
      </w:hyperlink>
      <w:r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 то, что он убрался в своей комнате, помыл посуду, или погулял с собакой, считается несколько аморальным. Хотя многие российские родители все чаще сейчас прибегают именно к такой «мотивации». </w:t>
      </w:r>
    </w:p>
    <w:p w:rsidR="00EA2BB5" w:rsidRPr="007A4ED3" w:rsidRDefault="007A4ED3" w:rsidP="00E217B4">
      <w:pPr>
        <w:shd w:val="clear" w:color="auto" w:fill="FFFFFF"/>
        <w:spacing w:after="0" w:line="300" w:lineRule="atLeast"/>
        <w:ind w:left="-99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          </w:t>
      </w:r>
      <w:bookmarkStart w:id="1" w:name="_GoBack"/>
      <w:bookmarkEnd w:id="1"/>
      <w:r w:rsidR="00EA2BB5"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американские детские психологи считают это правильным – но не за «помощь по дому вообще», а за какую-то определенную и не всегда легкую работу. Хрестоматийный пример – стрижка газонов. Известно, что многие подростки США стригут за плату не только соседские, но и родительские газоны. И это никого не шокирует.</w:t>
      </w:r>
    </w:p>
    <w:p w:rsidR="00E217B4" w:rsidRPr="007A4ED3" w:rsidRDefault="00E217B4" w:rsidP="00E217B4">
      <w:pPr>
        <w:shd w:val="clear" w:color="auto" w:fill="FFFFFF"/>
        <w:spacing w:after="0" w:line="300" w:lineRule="atLeast"/>
        <w:ind w:left="-99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BB5" w:rsidRPr="007A4ED3" w:rsidRDefault="00EA2BB5" w:rsidP="00E217B4">
      <w:pPr>
        <w:shd w:val="clear" w:color="auto" w:fill="FFFFFF"/>
        <w:spacing w:after="0" w:line="300" w:lineRule="atLeast"/>
        <w:ind w:left="-99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E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Чего делать не рекомендуется.</w:t>
      </w:r>
      <w:r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Решать, поощрять ли чадо рублем за полезные действия, только вам. Однако учтите, что именно к такому методу, как правило, прибегают те родители, которые просто не в состоянии по-другому воздействовать </w:t>
      </w:r>
      <w:proofErr w:type="gramStart"/>
      <w:r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собственного отпрыска. То и дело «распахивая кошелек», вы лишаете ребенка естественной гордости за его самостоятельные действия и поступки, за проявленную лично им инициативу.</w:t>
      </w:r>
    </w:p>
    <w:p w:rsidR="00E217B4" w:rsidRPr="007A4ED3" w:rsidRDefault="00E217B4" w:rsidP="00E217B4">
      <w:pPr>
        <w:shd w:val="clear" w:color="auto" w:fill="FFFFFF"/>
        <w:spacing w:after="0" w:line="300" w:lineRule="atLeast"/>
        <w:ind w:left="-99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BB5" w:rsidRPr="007A4ED3" w:rsidRDefault="00EA2BB5" w:rsidP="00E217B4">
      <w:pPr>
        <w:shd w:val="clear" w:color="auto" w:fill="FFFFFF"/>
        <w:spacing w:after="0" w:line="300" w:lineRule="atLeast"/>
        <w:ind w:left="-99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Знаете ли вы, что…</w:t>
      </w:r>
    </w:p>
    <w:p w:rsidR="00EA2BB5" w:rsidRPr="007A4ED3" w:rsidRDefault="00E217B4" w:rsidP="00E217B4">
      <w:pPr>
        <w:shd w:val="clear" w:color="auto" w:fill="FFFFFF"/>
        <w:spacing w:after="270" w:line="300" w:lineRule="atLeast"/>
        <w:ind w:left="-99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EA2BB5"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Германии вопрос о количестве карманных денег у детей решен на законодательном уровне. В шесть лет немецким детям полагается 50 центов в неделю, семилетним – 1,5-2 евро, десятилетним – 10-12 евро, а тринадцатилетним – уже 20 евро. </w:t>
      </w:r>
    </w:p>
    <w:bookmarkEnd w:id="0"/>
    <w:p w:rsidR="00EA2BB5" w:rsidRPr="007A4ED3" w:rsidRDefault="00E217B4" w:rsidP="00E217B4">
      <w:pPr>
        <w:shd w:val="clear" w:color="auto" w:fill="FFFFFF"/>
        <w:spacing w:after="0" w:line="264" w:lineRule="atLeast"/>
        <w:ind w:left="-99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EA2BB5"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родители не выдают ребенку деньги по «государственному тарифу», он может подать на них жалобу, а это грозит родителям штрафом. При этом многие немцы рассчитывают на то, что их дети </w:t>
      </w:r>
      <w:hyperlink r:id="rId14" w:history="1">
        <w:r w:rsidR="00EA2BB5" w:rsidRPr="007A4ED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начнут подрабатывать</w:t>
        </w:r>
      </w:hyperlink>
      <w:r w:rsidR="00EA2BB5" w:rsidRPr="007A4E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A2BB5"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с восьми лет. Британцы более либеральны – они считают, что нужно искать приработок только с 10 лет.</w:t>
      </w:r>
    </w:p>
    <w:p w:rsidR="00EA2BB5" w:rsidRPr="007A4ED3" w:rsidRDefault="00E217B4" w:rsidP="00E217B4">
      <w:pPr>
        <w:shd w:val="clear" w:color="auto" w:fill="FFFFFF"/>
        <w:spacing w:after="0" w:line="300" w:lineRule="atLeast"/>
        <w:ind w:left="-99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EA2BB5"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разумно распоряжаться деньгами – совсем не врожденный навык. Его нужно и можно воспитывать. Например, если вы хотите донести до ребенка, что средства тратить следует с умом, то помогите ему разложить карманные деньги по трем коробочкам с надписями: «На </w:t>
      </w:r>
      <w:proofErr w:type="gramStart"/>
      <w:r w:rsidR="00EA2BB5"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</w:t>
      </w:r>
      <w:proofErr w:type="gramEnd"/>
      <w:r w:rsidR="00EA2BB5"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нужное», «На мечту», «На неожиданные подарки себе и близким». </w:t>
      </w:r>
      <w:r w:rsidR="00EA2BB5"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A2BB5"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EA2BB5"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Пускай из первой коробки используются деньги, к примеру, на тетрадки с изображениями любимых героев мультфильмов. Во второй – аккумулируются средства на какую-либо крупную покупку, о которой мечтает ребенок. Сюда же можно добавлять денежные подарки от вас и ваших родственников, например, ко дню рождения ребенка. Ну а содержимое третьей посоветуйте тратить на подарки друзьям, на</w:t>
      </w:r>
      <w:r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5" w:history="1">
        <w:r w:rsidR="00EA2BB5" w:rsidRPr="007A4ED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покупки в путешествиях</w:t>
        </w:r>
      </w:hyperlink>
      <w:r w:rsidR="00EA2BB5"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«личный вклад» к какому-либо большому семейному празднику. Заодно ребенок поймет, что просто копить ради того, чтобы копить, не имеет смысла, а деньги – эта та сила, которую можно и нужно использовать во благо</w:t>
      </w:r>
      <w:r w:rsidR="007A4ED3" w:rsidRPr="007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5C39" w:rsidRDefault="00BD5C39"/>
    <w:sectPr w:rsidR="00BD5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BB5"/>
    <w:rsid w:val="007A4ED3"/>
    <w:rsid w:val="00BD5C39"/>
    <w:rsid w:val="00E217B4"/>
    <w:rsid w:val="00EA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2B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B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-lnblock">
    <w:name w:val="i-lnblock"/>
    <w:basedOn w:val="a0"/>
    <w:rsid w:val="00EA2BB5"/>
  </w:style>
  <w:style w:type="character" w:styleId="a3">
    <w:name w:val="Hyperlink"/>
    <w:basedOn w:val="a0"/>
    <w:uiPriority w:val="99"/>
    <w:semiHidden/>
    <w:unhideWhenUsed/>
    <w:rsid w:val="00EA2BB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A2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2BB5"/>
  </w:style>
  <w:style w:type="character" w:styleId="a5">
    <w:name w:val="Strong"/>
    <w:basedOn w:val="a0"/>
    <w:uiPriority w:val="22"/>
    <w:qFormat/>
    <w:rsid w:val="00EA2BB5"/>
    <w:rPr>
      <w:b/>
      <w:bCs/>
    </w:rPr>
  </w:style>
  <w:style w:type="character" w:customStyle="1" w:styleId="incutauthorpic">
    <w:name w:val="incut__author__pic"/>
    <w:basedOn w:val="a0"/>
    <w:rsid w:val="00EA2BB5"/>
  </w:style>
  <w:style w:type="character" w:customStyle="1" w:styleId="incutauthorname">
    <w:name w:val="incut__author__name"/>
    <w:basedOn w:val="a0"/>
    <w:rsid w:val="00EA2BB5"/>
  </w:style>
  <w:style w:type="character" w:styleId="a6">
    <w:name w:val="Emphasis"/>
    <w:basedOn w:val="a0"/>
    <w:uiPriority w:val="20"/>
    <w:qFormat/>
    <w:rsid w:val="00EA2BB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A2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2B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2B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B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-lnblock">
    <w:name w:val="i-lnblock"/>
    <w:basedOn w:val="a0"/>
    <w:rsid w:val="00EA2BB5"/>
  </w:style>
  <w:style w:type="character" w:styleId="a3">
    <w:name w:val="Hyperlink"/>
    <w:basedOn w:val="a0"/>
    <w:uiPriority w:val="99"/>
    <w:semiHidden/>
    <w:unhideWhenUsed/>
    <w:rsid w:val="00EA2BB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A2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2BB5"/>
  </w:style>
  <w:style w:type="character" w:styleId="a5">
    <w:name w:val="Strong"/>
    <w:basedOn w:val="a0"/>
    <w:uiPriority w:val="22"/>
    <w:qFormat/>
    <w:rsid w:val="00EA2BB5"/>
    <w:rPr>
      <w:b/>
      <w:bCs/>
    </w:rPr>
  </w:style>
  <w:style w:type="character" w:customStyle="1" w:styleId="incutauthorpic">
    <w:name w:val="incut__author__pic"/>
    <w:basedOn w:val="a0"/>
    <w:rsid w:val="00EA2BB5"/>
  </w:style>
  <w:style w:type="character" w:customStyle="1" w:styleId="incutauthorname">
    <w:name w:val="incut__author__name"/>
    <w:basedOn w:val="a0"/>
    <w:rsid w:val="00EA2BB5"/>
  </w:style>
  <w:style w:type="character" w:styleId="a6">
    <w:name w:val="Emphasis"/>
    <w:basedOn w:val="a0"/>
    <w:uiPriority w:val="20"/>
    <w:qFormat/>
    <w:rsid w:val="00EA2BB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A2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2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0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086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73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741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4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4433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2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.mail.ru/child/mama-kupi/" TargetMode="External"/><Relationship Id="rId13" Type="http://schemas.openxmlformats.org/officeDocument/2006/relationships/hyperlink" Target="http://deti.mail.ru/news/prichin_ne_platity_rebenku_za_horoshie_ocenk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deti.mail.ru/family/kak-sdelat-rebenka-millionerom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deti.mail.ru/family/nastolnye-igry-dlya-vsej-semi/" TargetMode="External"/><Relationship Id="rId5" Type="http://schemas.openxmlformats.org/officeDocument/2006/relationships/hyperlink" Target="http://r.mail.ru/n166106481?&amp;rnd=822689939" TargetMode="External"/><Relationship Id="rId15" Type="http://schemas.openxmlformats.org/officeDocument/2006/relationships/hyperlink" Target="http://deti.mail.ru/family/pokupki-v-puteshestviyah/" TargetMode="External"/><Relationship Id="rId10" Type="http://schemas.openxmlformats.org/officeDocument/2006/relationships/hyperlink" Target="http://deti.mail.ru/family/deti_i_denygi_nuzhno_li_davaty_rebenku_nalichn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ti.mail.ru/forum/nashi_deti/podrostki/karmannye_dengi_u_podrostka_za_ili_protiv_by_gorbenko_75_mail_ru/permalink/7374/" TargetMode="External"/><Relationship Id="rId14" Type="http://schemas.openxmlformats.org/officeDocument/2006/relationships/hyperlink" Target="http://deti.mail.ru/teenager/rabotayushij-podrostok-pozor-sem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dcterms:created xsi:type="dcterms:W3CDTF">2014-10-19T07:50:00Z</dcterms:created>
  <dcterms:modified xsi:type="dcterms:W3CDTF">2014-10-19T11:56:00Z</dcterms:modified>
</cp:coreProperties>
</file>