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CB5" w:rsidRPr="00857CB5" w:rsidRDefault="00857CB5" w:rsidP="00A83AF1">
      <w:pPr>
        <w:spacing w:after="0" w:line="240" w:lineRule="auto"/>
        <w:jc w:val="center"/>
        <w:textAlignment w:val="baseline"/>
        <w:outlineLvl w:val="0"/>
        <w:rPr>
          <w:rFonts w:ascii="Trebuchet MS" w:eastAsia="Times New Roman" w:hAnsi="Trebuchet MS" w:cs="Times New Roman"/>
          <w:b/>
          <w:bCs/>
          <w:color w:val="353535"/>
          <w:kern w:val="36"/>
          <w:sz w:val="45"/>
          <w:szCs w:val="45"/>
          <w:lang w:eastAsia="ru-RU"/>
        </w:rPr>
      </w:pPr>
      <w:r w:rsidRPr="00857CB5">
        <w:rPr>
          <w:rFonts w:ascii="Trebuchet MS" w:eastAsia="Times New Roman" w:hAnsi="Trebuchet MS" w:cs="Times New Roman"/>
          <w:b/>
          <w:bCs/>
          <w:color w:val="353535"/>
          <w:kern w:val="36"/>
          <w:sz w:val="45"/>
          <w:szCs w:val="45"/>
          <w:lang w:eastAsia="ru-RU"/>
        </w:rPr>
        <w:t>Мама, купи!</w:t>
      </w:r>
    </w:p>
    <w:p w:rsidR="00857CB5" w:rsidRPr="00857CB5" w:rsidRDefault="00857CB5" w:rsidP="00A83AF1">
      <w:pPr>
        <w:spacing w:after="0" w:line="240" w:lineRule="auto"/>
        <w:rPr>
          <w:rFonts w:ascii="inherit" w:eastAsia="Times New Roman" w:hAnsi="inherit" w:cs="Arial"/>
          <w:color w:val="343741"/>
          <w:sz w:val="18"/>
          <w:szCs w:val="18"/>
          <w:lang w:eastAsia="ru-RU"/>
        </w:rPr>
      </w:pPr>
      <w:r>
        <w:rPr>
          <w:rFonts w:ascii="inherit" w:eastAsia="Times New Roman" w:hAnsi="inherit" w:cs="Arial"/>
          <w:noProof/>
          <w:color w:val="1F75BB"/>
          <w:sz w:val="18"/>
          <w:szCs w:val="18"/>
          <w:bdr w:val="none" w:sz="0" w:space="0" w:color="auto" w:frame="1"/>
          <w:lang w:eastAsia="ru-RU"/>
        </w:rPr>
        <w:drawing>
          <wp:inline distT="0" distB="0" distL="0" distR="0" wp14:anchorId="45D72ADB" wp14:editId="6A93DF9C">
            <wp:extent cx="6985" cy="6985"/>
            <wp:effectExtent l="0" t="0" r="0" b="0"/>
            <wp:docPr id="2" name="Рисунок 2" descr="http://r.mradx.net/img/E8/DD0CB0.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mradx.net/img/E8/DD0CB0.jpg">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rsidR="00857CB5" w:rsidRPr="00A83AF1" w:rsidRDefault="00857CB5" w:rsidP="00A83AF1">
      <w:pPr>
        <w:shd w:val="clear" w:color="auto" w:fill="FFFFFF"/>
        <w:spacing w:line="300" w:lineRule="atLeast"/>
        <w:ind w:left="-709"/>
        <w:jc w:val="both"/>
        <w:textAlignment w:val="baseline"/>
        <w:rPr>
          <w:rFonts w:ascii="Times New Roman" w:eastAsia="Times New Roman" w:hAnsi="Times New Roman" w:cs="Times New Roman"/>
          <w:b/>
          <w:bCs/>
          <w:color w:val="000000"/>
          <w:sz w:val="28"/>
          <w:szCs w:val="28"/>
          <w:lang w:eastAsia="ru-RU"/>
        </w:rPr>
      </w:pPr>
      <w:r w:rsidRPr="00A83AF1">
        <w:rPr>
          <w:rFonts w:ascii="Times New Roman" w:eastAsia="Times New Roman" w:hAnsi="Times New Roman" w:cs="Times New Roman"/>
          <w:b/>
          <w:bCs/>
          <w:color w:val="000000"/>
          <w:sz w:val="28"/>
          <w:szCs w:val="28"/>
          <w:lang w:eastAsia="ru-RU"/>
        </w:rPr>
        <w:t>Некоторые родители изо всех сил стараются не обсуждать с ребенком денежные отношения, так как не могут донести до малыша значение и ценность денег. Но совсем оградить его от подобных разговоров не получится – нравится нам это или не нравится, но вокруг денег крутится вся жизнь человека. </w:t>
      </w:r>
    </w:p>
    <w:p w:rsidR="00857CB5" w:rsidRPr="00857CB5" w:rsidRDefault="00857CB5" w:rsidP="00A83AF1">
      <w:pPr>
        <w:shd w:val="clear" w:color="auto" w:fill="FFFFFF"/>
        <w:spacing w:after="0" w:line="300" w:lineRule="atLeast"/>
        <w:ind w:left="-709"/>
        <w:textAlignment w:val="baseline"/>
        <w:rPr>
          <w:rFonts w:ascii="inherit" w:eastAsia="Times New Roman" w:hAnsi="inherit" w:cs="Arial"/>
          <w:color w:val="000000"/>
          <w:sz w:val="21"/>
          <w:szCs w:val="21"/>
          <w:lang w:eastAsia="ru-RU"/>
        </w:rPr>
      </w:pPr>
      <w:r>
        <w:rPr>
          <w:rFonts w:ascii="inherit" w:eastAsia="Times New Roman" w:hAnsi="inherit" w:cs="Arial"/>
          <w:b/>
          <w:bCs/>
          <w:noProof/>
          <w:color w:val="000000"/>
          <w:sz w:val="21"/>
          <w:szCs w:val="21"/>
          <w:bdr w:val="none" w:sz="0" w:space="0" w:color="auto" w:frame="1"/>
          <w:lang w:eastAsia="ru-RU"/>
        </w:rPr>
        <w:drawing>
          <wp:inline distT="0" distB="0" distL="0" distR="0">
            <wp:extent cx="6434920" cy="4021021"/>
            <wp:effectExtent l="0" t="0" r="4445" b="0"/>
            <wp:docPr id="1" name="Рисунок 1" descr=" Фотобанк Ло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Фотобанк Лор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35144" cy="4021161"/>
                    </a:xfrm>
                    <a:prstGeom prst="rect">
                      <a:avLst/>
                    </a:prstGeom>
                    <a:noFill/>
                    <a:ln>
                      <a:noFill/>
                    </a:ln>
                  </pic:spPr>
                </pic:pic>
              </a:graphicData>
            </a:graphic>
          </wp:inline>
        </w:drawing>
      </w:r>
    </w:p>
    <w:p w:rsidR="00A83AF1" w:rsidRDefault="00A83AF1" w:rsidP="00857CB5">
      <w:pPr>
        <w:shd w:val="clear" w:color="auto" w:fill="FFFFFF"/>
        <w:spacing w:after="0" w:line="300" w:lineRule="atLeast"/>
        <w:textAlignment w:val="baseline"/>
        <w:rPr>
          <w:rFonts w:ascii="inherit" w:eastAsia="Times New Roman" w:hAnsi="inherit" w:cs="Arial"/>
          <w:b/>
          <w:bCs/>
          <w:color w:val="000000"/>
          <w:sz w:val="21"/>
          <w:szCs w:val="21"/>
          <w:bdr w:val="none" w:sz="0" w:space="0" w:color="auto" w:frame="1"/>
          <w:lang w:eastAsia="ru-RU"/>
        </w:rPr>
      </w:pPr>
    </w:p>
    <w:p w:rsidR="00857CB5" w:rsidRPr="00A83AF1" w:rsidRDefault="00857CB5" w:rsidP="00A83AF1">
      <w:pPr>
        <w:shd w:val="clear" w:color="auto" w:fill="FFFFFF"/>
        <w:spacing w:after="0" w:line="300" w:lineRule="atLeast"/>
        <w:ind w:left="-993"/>
        <w:jc w:val="both"/>
        <w:textAlignment w:val="baseline"/>
        <w:rPr>
          <w:rFonts w:ascii="Times New Roman" w:eastAsia="Times New Roman" w:hAnsi="Times New Roman" w:cs="Times New Roman"/>
          <w:color w:val="000000"/>
          <w:sz w:val="28"/>
          <w:szCs w:val="28"/>
          <w:lang w:eastAsia="ru-RU"/>
        </w:rPr>
      </w:pPr>
      <w:r w:rsidRPr="00A83AF1">
        <w:rPr>
          <w:rFonts w:ascii="Times New Roman" w:eastAsia="Times New Roman" w:hAnsi="Times New Roman" w:cs="Times New Roman"/>
          <w:b/>
          <w:bCs/>
          <w:color w:val="000000"/>
          <w:sz w:val="28"/>
          <w:szCs w:val="28"/>
          <w:bdr w:val="none" w:sz="0" w:space="0" w:color="auto" w:frame="1"/>
          <w:lang w:eastAsia="ru-RU"/>
        </w:rPr>
        <w:t>Не стесняться</w:t>
      </w:r>
    </w:p>
    <w:p w:rsidR="00A83AF1" w:rsidRDefault="00A83AF1" w:rsidP="00A83AF1">
      <w:pPr>
        <w:shd w:val="clear" w:color="auto" w:fill="FFFFFF"/>
        <w:spacing w:after="0" w:line="300" w:lineRule="atLeast"/>
        <w:ind w:left="-993"/>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57CB5" w:rsidRPr="00A83AF1">
        <w:rPr>
          <w:rFonts w:ascii="Times New Roman" w:eastAsia="Times New Roman" w:hAnsi="Times New Roman" w:cs="Times New Roman"/>
          <w:color w:val="000000"/>
          <w:sz w:val="28"/>
          <w:szCs w:val="28"/>
          <w:lang w:eastAsia="ru-RU"/>
        </w:rPr>
        <w:t xml:space="preserve">Друзья семьи, пришедшие в гости, порой жалуются на маленькую зарплату, а по телевизору, наоборот, демонстрируют репортаж о звезде шоу-бизнеса, которая обзавелась десятым домом. Да и сами родители частенько усмиряют пыл малыша, просящего купить ему очередную игрушку, коротким, но емким – «Нет, это слишком дорого». У ребенка такие ответы вызывают множество вопросов. Отвечать на них придется. Только так можно научить детей обращаться с деньгами. Этот навык очень пригодится им во взрослой жизни, когда придется самостоятельно контролировать собственный бюджет. </w:t>
      </w:r>
    </w:p>
    <w:p w:rsidR="00857CB5" w:rsidRPr="00A83AF1" w:rsidRDefault="00A83AF1" w:rsidP="00A83AF1">
      <w:pPr>
        <w:shd w:val="clear" w:color="auto" w:fill="FFFFFF"/>
        <w:spacing w:after="0" w:line="300" w:lineRule="atLeast"/>
        <w:ind w:left="-993"/>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57CB5" w:rsidRPr="00A83AF1">
        <w:rPr>
          <w:rFonts w:ascii="Times New Roman" w:eastAsia="Times New Roman" w:hAnsi="Times New Roman" w:cs="Times New Roman"/>
          <w:color w:val="000000"/>
          <w:sz w:val="28"/>
          <w:szCs w:val="28"/>
          <w:lang w:eastAsia="ru-RU"/>
        </w:rPr>
        <w:t>Если вы видите, что тема интересна малышу, посмотрите вместе </w:t>
      </w:r>
      <w:hyperlink r:id="rId8" w:tgtFrame="_self" w:history="1">
        <w:r w:rsidR="00857CB5" w:rsidRPr="00A83AF1">
          <w:rPr>
            <w:rFonts w:ascii="Times New Roman" w:eastAsia="Times New Roman" w:hAnsi="Times New Roman" w:cs="Times New Roman"/>
            <w:sz w:val="28"/>
            <w:szCs w:val="28"/>
            <w:bdr w:val="none" w:sz="0" w:space="0" w:color="auto" w:frame="1"/>
            <w:lang w:eastAsia="ru-RU"/>
          </w:rPr>
          <w:t>мультфильм про Золотую Антилопу</w:t>
        </w:r>
      </w:hyperlink>
      <w:r w:rsidR="00857CB5" w:rsidRPr="00A83AF1">
        <w:rPr>
          <w:rFonts w:ascii="Times New Roman" w:eastAsia="Times New Roman" w:hAnsi="Times New Roman" w:cs="Times New Roman"/>
          <w:sz w:val="28"/>
          <w:szCs w:val="28"/>
          <w:lang w:eastAsia="ru-RU"/>
        </w:rPr>
        <w:t>,</w:t>
      </w:r>
      <w:r w:rsidR="00857CB5" w:rsidRPr="00A83AF1">
        <w:rPr>
          <w:rFonts w:ascii="Times New Roman" w:eastAsia="Times New Roman" w:hAnsi="Times New Roman" w:cs="Times New Roman"/>
          <w:color w:val="000000"/>
          <w:sz w:val="28"/>
          <w:szCs w:val="28"/>
          <w:lang w:eastAsia="ru-RU"/>
        </w:rPr>
        <w:t xml:space="preserve"> почитайте «Незнайку на Луне» или «</w:t>
      </w:r>
      <w:hyperlink r:id="rId9" w:tgtFrame="_self" w:history="1">
        <w:r w:rsidR="00857CB5" w:rsidRPr="00A83AF1">
          <w:rPr>
            <w:rFonts w:ascii="Times New Roman" w:eastAsia="Times New Roman" w:hAnsi="Times New Roman" w:cs="Times New Roman"/>
            <w:sz w:val="28"/>
            <w:szCs w:val="28"/>
            <w:bdr w:val="none" w:sz="0" w:space="0" w:color="auto" w:frame="1"/>
            <w:lang w:eastAsia="ru-RU"/>
          </w:rPr>
          <w:t>Приключения Буратино</w:t>
        </w:r>
      </w:hyperlink>
      <w:r w:rsidR="00857CB5" w:rsidRPr="00A83AF1">
        <w:rPr>
          <w:rFonts w:ascii="Times New Roman" w:eastAsia="Times New Roman" w:hAnsi="Times New Roman" w:cs="Times New Roman"/>
          <w:color w:val="000000"/>
          <w:sz w:val="28"/>
          <w:szCs w:val="28"/>
          <w:lang w:eastAsia="ru-RU"/>
        </w:rPr>
        <w:t>» – словом, начните с примеров должного и неосторожного обращения с деньгами, проведите причинно-следственную связь между поступками персонажей и последствиями, к которым они привели. Малыш должен сам прийти к выводу, что деньгами нельзя «сорить».</w:t>
      </w:r>
    </w:p>
    <w:p w:rsidR="00A83AF1" w:rsidRDefault="00A83AF1" w:rsidP="00A83AF1">
      <w:pPr>
        <w:shd w:val="clear" w:color="auto" w:fill="FFFFFF"/>
        <w:spacing w:after="0" w:line="300" w:lineRule="atLeast"/>
        <w:ind w:left="-993"/>
        <w:jc w:val="both"/>
        <w:textAlignment w:val="baseline"/>
        <w:rPr>
          <w:rFonts w:ascii="Times New Roman" w:eastAsia="Times New Roman" w:hAnsi="Times New Roman" w:cs="Times New Roman"/>
          <w:b/>
          <w:bCs/>
          <w:color w:val="000000"/>
          <w:sz w:val="28"/>
          <w:szCs w:val="28"/>
          <w:bdr w:val="none" w:sz="0" w:space="0" w:color="auto" w:frame="1"/>
          <w:lang w:eastAsia="ru-RU"/>
        </w:rPr>
      </w:pPr>
    </w:p>
    <w:p w:rsidR="00A83AF1" w:rsidRDefault="00A83AF1" w:rsidP="00A83AF1">
      <w:pPr>
        <w:shd w:val="clear" w:color="auto" w:fill="FFFFFF"/>
        <w:spacing w:after="0" w:line="300" w:lineRule="atLeast"/>
        <w:ind w:left="-993"/>
        <w:jc w:val="both"/>
        <w:textAlignment w:val="baseline"/>
        <w:rPr>
          <w:rFonts w:ascii="Times New Roman" w:eastAsia="Times New Roman" w:hAnsi="Times New Roman" w:cs="Times New Roman"/>
          <w:b/>
          <w:bCs/>
          <w:color w:val="000000"/>
          <w:sz w:val="28"/>
          <w:szCs w:val="28"/>
          <w:bdr w:val="none" w:sz="0" w:space="0" w:color="auto" w:frame="1"/>
          <w:lang w:eastAsia="ru-RU"/>
        </w:rPr>
      </w:pPr>
    </w:p>
    <w:p w:rsidR="00857CB5" w:rsidRDefault="00857CB5" w:rsidP="00A83AF1">
      <w:pPr>
        <w:shd w:val="clear" w:color="auto" w:fill="FFFFFF"/>
        <w:spacing w:after="0" w:line="300" w:lineRule="atLeast"/>
        <w:ind w:left="-993"/>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A83AF1">
        <w:rPr>
          <w:rFonts w:ascii="Times New Roman" w:eastAsia="Times New Roman" w:hAnsi="Times New Roman" w:cs="Times New Roman"/>
          <w:b/>
          <w:bCs/>
          <w:color w:val="000000"/>
          <w:sz w:val="28"/>
          <w:szCs w:val="28"/>
          <w:bdr w:val="none" w:sz="0" w:space="0" w:color="auto" w:frame="1"/>
          <w:lang w:eastAsia="ru-RU"/>
        </w:rPr>
        <w:t>Откуда берутся деньги</w:t>
      </w:r>
    </w:p>
    <w:p w:rsidR="00A83AF1" w:rsidRPr="00A83AF1" w:rsidRDefault="00A83AF1" w:rsidP="00A83AF1">
      <w:pPr>
        <w:shd w:val="clear" w:color="auto" w:fill="FFFFFF"/>
        <w:spacing w:after="0" w:line="300" w:lineRule="atLeast"/>
        <w:ind w:left="-993"/>
        <w:jc w:val="both"/>
        <w:textAlignment w:val="baseline"/>
        <w:rPr>
          <w:rFonts w:ascii="Times New Roman" w:eastAsia="Times New Roman" w:hAnsi="Times New Roman" w:cs="Times New Roman"/>
          <w:color w:val="000000"/>
          <w:sz w:val="28"/>
          <w:szCs w:val="28"/>
          <w:lang w:eastAsia="ru-RU"/>
        </w:rPr>
      </w:pPr>
    </w:p>
    <w:bookmarkStart w:id="0" w:name="clb1978784"/>
    <w:p w:rsidR="00A83AF1" w:rsidRDefault="00857CB5" w:rsidP="00A83AF1">
      <w:pPr>
        <w:shd w:val="clear" w:color="auto" w:fill="FFFFFF"/>
        <w:spacing w:after="0" w:line="264" w:lineRule="atLeast"/>
        <w:ind w:left="-993"/>
        <w:jc w:val="both"/>
        <w:textAlignment w:val="baseline"/>
        <w:rPr>
          <w:rFonts w:ascii="Times New Roman" w:eastAsia="Times New Roman" w:hAnsi="Times New Roman" w:cs="Times New Roman"/>
          <w:i/>
          <w:iCs/>
          <w:color w:val="00060E"/>
          <w:sz w:val="28"/>
          <w:szCs w:val="28"/>
          <w:bdr w:val="none" w:sz="0" w:space="0" w:color="auto" w:frame="1"/>
          <w:lang w:eastAsia="ru-RU"/>
        </w:rPr>
      </w:pPr>
      <w:r w:rsidRPr="00A83AF1">
        <w:rPr>
          <w:rFonts w:ascii="Times New Roman" w:eastAsia="Times New Roman" w:hAnsi="Times New Roman" w:cs="Times New Roman"/>
          <w:color w:val="000000"/>
          <w:sz w:val="28"/>
          <w:szCs w:val="28"/>
          <w:lang w:eastAsia="ru-RU"/>
        </w:rPr>
        <w:fldChar w:fldCharType="begin"/>
      </w:r>
      <w:r w:rsidRPr="00A83AF1">
        <w:rPr>
          <w:rFonts w:ascii="Times New Roman" w:eastAsia="Times New Roman" w:hAnsi="Times New Roman" w:cs="Times New Roman"/>
          <w:color w:val="000000"/>
          <w:sz w:val="28"/>
          <w:szCs w:val="28"/>
          <w:lang w:eastAsia="ru-RU"/>
        </w:rPr>
        <w:instrText xml:space="preserve"> HYPERLINK "http://deti.mail.ru/mail/sor_cut/" </w:instrText>
      </w:r>
      <w:r w:rsidRPr="00A83AF1">
        <w:rPr>
          <w:rFonts w:ascii="Times New Roman" w:eastAsia="Times New Roman" w:hAnsi="Times New Roman" w:cs="Times New Roman"/>
          <w:color w:val="000000"/>
          <w:sz w:val="28"/>
          <w:szCs w:val="28"/>
          <w:lang w:eastAsia="ru-RU"/>
        </w:rPr>
        <w:fldChar w:fldCharType="separate"/>
      </w:r>
      <w:r w:rsidRPr="00A83AF1">
        <w:rPr>
          <w:rFonts w:ascii="Times New Roman" w:eastAsia="Times New Roman" w:hAnsi="Times New Roman" w:cs="Times New Roman"/>
          <w:color w:val="000000"/>
          <w:sz w:val="28"/>
          <w:szCs w:val="28"/>
          <w:bdr w:val="none" w:sz="0" w:space="0" w:color="auto" w:frame="1"/>
          <w:lang w:eastAsia="ru-RU"/>
        </w:rPr>
        <w:t>Чарли</w:t>
      </w:r>
      <w:r w:rsidRPr="00A83AF1">
        <w:rPr>
          <w:rFonts w:ascii="Times New Roman" w:eastAsia="Times New Roman" w:hAnsi="Times New Roman" w:cs="Times New Roman"/>
          <w:color w:val="000000"/>
          <w:sz w:val="28"/>
          <w:szCs w:val="28"/>
          <w:lang w:eastAsia="ru-RU"/>
        </w:rPr>
        <w:fldChar w:fldCharType="end"/>
      </w:r>
      <w:r w:rsidR="00A83AF1">
        <w:rPr>
          <w:rFonts w:ascii="Times New Roman" w:eastAsia="Times New Roman" w:hAnsi="Times New Roman" w:cs="Times New Roman"/>
          <w:color w:val="000000"/>
          <w:sz w:val="28"/>
          <w:szCs w:val="28"/>
          <w:lang w:eastAsia="ru-RU"/>
        </w:rPr>
        <w:t xml:space="preserve"> </w:t>
      </w:r>
      <w:r w:rsidRPr="00A83AF1">
        <w:rPr>
          <w:rFonts w:ascii="Times New Roman" w:eastAsia="Times New Roman" w:hAnsi="Times New Roman" w:cs="Times New Roman"/>
          <w:sz w:val="28"/>
          <w:szCs w:val="28"/>
          <w:lang w:eastAsia="ru-RU"/>
        </w:rPr>
        <w:t>пользователь «Дети </w:t>
      </w:r>
      <w:proofErr w:type="spellStart"/>
      <w:r w:rsidRPr="00A83AF1">
        <w:rPr>
          <w:rFonts w:ascii="Times New Roman" w:eastAsia="Times New Roman" w:hAnsi="Times New Roman" w:cs="Times New Roman"/>
          <w:sz w:val="28"/>
          <w:szCs w:val="28"/>
          <w:lang w:eastAsia="ru-RU"/>
        </w:rPr>
        <w:t>Mail.Ru</w:t>
      </w:r>
      <w:proofErr w:type="spellEnd"/>
      <w:r w:rsidRPr="00A83AF1">
        <w:rPr>
          <w:rFonts w:ascii="Times New Roman" w:eastAsia="Times New Roman" w:hAnsi="Times New Roman" w:cs="Times New Roman"/>
          <w:sz w:val="28"/>
          <w:szCs w:val="28"/>
          <w:lang w:eastAsia="ru-RU"/>
        </w:rPr>
        <w:t>»</w:t>
      </w:r>
      <w:r w:rsidR="00A83AF1">
        <w:rPr>
          <w:rFonts w:ascii="Times New Roman" w:eastAsia="Times New Roman" w:hAnsi="Times New Roman" w:cs="Times New Roman"/>
          <w:sz w:val="28"/>
          <w:szCs w:val="28"/>
          <w:lang w:eastAsia="ru-RU"/>
        </w:rPr>
        <w:t xml:space="preserve"> - </w:t>
      </w:r>
      <w:hyperlink r:id="rId10" w:history="1">
        <w:r w:rsidRPr="00A83AF1">
          <w:rPr>
            <w:rFonts w:ascii="Times New Roman" w:eastAsia="Times New Roman" w:hAnsi="Times New Roman" w:cs="Times New Roman"/>
            <w:i/>
            <w:iCs/>
            <w:color w:val="00060E"/>
            <w:sz w:val="28"/>
            <w:szCs w:val="28"/>
            <w:bdr w:val="none" w:sz="0" w:space="0" w:color="auto" w:frame="1"/>
            <w:lang w:eastAsia="ru-RU"/>
          </w:rPr>
          <w:t>С некоторых пор выделяю ребенку карманные деньги, немного, по 50 рублей в день. Но... мой ребенок покупает на них исключительно лимонад, сухарики и чипсы! И этому поеданию вредностей уже месяц и что-то конца и края этому не видно.</w:t>
        </w:r>
      </w:hyperlink>
      <w:bookmarkEnd w:id="0"/>
    </w:p>
    <w:p w:rsidR="00A83AF1" w:rsidRDefault="00A83AF1" w:rsidP="00A83AF1">
      <w:pPr>
        <w:shd w:val="clear" w:color="auto" w:fill="FFFFFF"/>
        <w:spacing w:after="0" w:line="264" w:lineRule="atLeast"/>
        <w:ind w:left="-993"/>
        <w:jc w:val="both"/>
        <w:textAlignment w:val="baseline"/>
        <w:rPr>
          <w:rFonts w:ascii="Times New Roman" w:eastAsia="Times New Roman" w:hAnsi="Times New Roman" w:cs="Times New Roman"/>
          <w:sz w:val="28"/>
          <w:szCs w:val="28"/>
          <w:lang w:eastAsia="ru-RU"/>
        </w:rPr>
      </w:pPr>
    </w:p>
    <w:p w:rsidR="00857CB5" w:rsidRDefault="00A83AF1" w:rsidP="00A83AF1">
      <w:pPr>
        <w:shd w:val="clear" w:color="auto" w:fill="FFFFFF"/>
        <w:spacing w:after="0" w:line="264" w:lineRule="atLeast"/>
        <w:ind w:left="-993"/>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60E"/>
          <w:sz w:val="28"/>
          <w:szCs w:val="28"/>
          <w:bdr w:val="none" w:sz="0" w:space="0" w:color="auto" w:frame="1"/>
          <w:lang w:eastAsia="ru-RU"/>
        </w:rPr>
        <w:t xml:space="preserve">          </w:t>
      </w:r>
      <w:r w:rsidR="00857CB5" w:rsidRPr="00A83AF1">
        <w:rPr>
          <w:rFonts w:ascii="Times New Roman" w:eastAsia="Times New Roman" w:hAnsi="Times New Roman" w:cs="Times New Roman"/>
          <w:color w:val="000000"/>
          <w:sz w:val="28"/>
          <w:szCs w:val="28"/>
          <w:lang w:eastAsia="ru-RU"/>
        </w:rPr>
        <w:t>Дети, которым еще не исполнилось </w:t>
      </w:r>
      <w:hyperlink r:id="rId11" w:tgtFrame="_self" w:history="1">
        <w:r w:rsidR="00857CB5" w:rsidRPr="00A83AF1">
          <w:rPr>
            <w:rFonts w:ascii="Times New Roman" w:eastAsia="Times New Roman" w:hAnsi="Times New Roman" w:cs="Times New Roman"/>
            <w:sz w:val="28"/>
            <w:szCs w:val="28"/>
            <w:bdr w:val="none" w:sz="0" w:space="0" w:color="auto" w:frame="1"/>
            <w:lang w:eastAsia="ru-RU"/>
          </w:rPr>
          <w:t>5 лет</w:t>
        </w:r>
      </w:hyperlink>
      <w:r w:rsidR="00857CB5" w:rsidRPr="00A83AF1">
        <w:rPr>
          <w:rFonts w:ascii="Times New Roman" w:eastAsia="Times New Roman" w:hAnsi="Times New Roman" w:cs="Times New Roman"/>
          <w:color w:val="000000"/>
          <w:sz w:val="28"/>
          <w:szCs w:val="28"/>
          <w:lang w:eastAsia="ru-RU"/>
        </w:rPr>
        <w:t>, часто думают, что деньги просто лежат на работе или в банкоматах, и взрослые могут брать сколько угодно и когда угодно. Расскажите малышу о том, как непросто достаются маме и папе деньги, можно даже устроить</w:t>
      </w:r>
      <w:r>
        <w:rPr>
          <w:rFonts w:ascii="Times New Roman" w:eastAsia="Times New Roman" w:hAnsi="Times New Roman" w:cs="Times New Roman"/>
          <w:color w:val="000000"/>
          <w:sz w:val="28"/>
          <w:szCs w:val="28"/>
          <w:lang w:eastAsia="ru-RU"/>
        </w:rPr>
        <w:t xml:space="preserve"> </w:t>
      </w:r>
      <w:hyperlink r:id="rId12" w:tgtFrame="_self" w:history="1">
        <w:r w:rsidR="00857CB5" w:rsidRPr="00A83AF1">
          <w:rPr>
            <w:rFonts w:ascii="Times New Roman" w:eastAsia="Times New Roman" w:hAnsi="Times New Roman" w:cs="Times New Roman"/>
            <w:sz w:val="28"/>
            <w:szCs w:val="28"/>
            <w:bdr w:val="none" w:sz="0" w:space="0" w:color="auto" w:frame="1"/>
            <w:lang w:eastAsia="ru-RU"/>
          </w:rPr>
          <w:t>экскурсию на работу родителей</w:t>
        </w:r>
      </w:hyperlink>
      <w:r w:rsidR="00857CB5" w:rsidRPr="00A83AF1">
        <w:rPr>
          <w:rFonts w:ascii="Times New Roman" w:eastAsia="Times New Roman" w:hAnsi="Times New Roman" w:cs="Times New Roman"/>
          <w:sz w:val="28"/>
          <w:szCs w:val="28"/>
          <w:lang w:eastAsia="ru-RU"/>
        </w:rPr>
        <w:t xml:space="preserve">, </w:t>
      </w:r>
      <w:r w:rsidR="00857CB5" w:rsidRPr="00A83AF1">
        <w:rPr>
          <w:rFonts w:ascii="Times New Roman" w:eastAsia="Times New Roman" w:hAnsi="Times New Roman" w:cs="Times New Roman"/>
          <w:color w:val="000000"/>
          <w:sz w:val="28"/>
          <w:szCs w:val="28"/>
          <w:lang w:eastAsia="ru-RU"/>
        </w:rPr>
        <w:t>чтобы ребенок начал ценить стремление родителей заработать в семейную копилку деньги.</w:t>
      </w:r>
    </w:p>
    <w:p w:rsidR="00A83AF1" w:rsidRPr="00A83AF1" w:rsidRDefault="00A83AF1" w:rsidP="00A83AF1">
      <w:pPr>
        <w:shd w:val="clear" w:color="auto" w:fill="FFFFFF"/>
        <w:spacing w:after="0" w:line="264" w:lineRule="atLeast"/>
        <w:ind w:left="-993"/>
        <w:jc w:val="both"/>
        <w:textAlignment w:val="baseline"/>
        <w:rPr>
          <w:rFonts w:ascii="Times New Roman" w:eastAsia="Times New Roman" w:hAnsi="Times New Roman" w:cs="Times New Roman"/>
          <w:color w:val="000000"/>
          <w:sz w:val="28"/>
          <w:szCs w:val="28"/>
          <w:lang w:eastAsia="ru-RU"/>
        </w:rPr>
      </w:pPr>
    </w:p>
    <w:p w:rsidR="00857CB5" w:rsidRPr="00A83AF1" w:rsidRDefault="00A83AF1" w:rsidP="00A83AF1">
      <w:pPr>
        <w:shd w:val="clear" w:color="auto" w:fill="FFFFFF"/>
        <w:spacing w:after="270" w:line="300" w:lineRule="atLeast"/>
        <w:ind w:left="-993"/>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57CB5" w:rsidRPr="00A83AF1">
        <w:rPr>
          <w:rFonts w:ascii="Times New Roman" w:eastAsia="Times New Roman" w:hAnsi="Times New Roman" w:cs="Times New Roman"/>
          <w:color w:val="000000"/>
          <w:sz w:val="28"/>
          <w:szCs w:val="28"/>
          <w:lang w:eastAsia="ru-RU"/>
        </w:rPr>
        <w:t>Ребенку постарше, который интересуется, почему его одноклассники лучше одеты, чаще ездят в отпуск и т.д. стоит объяснить, что количество денег в семьях может отличаться. К примеру, звезды эстрады зарабатывают значительно больше врачей, но это не значит, что медики занимаются чем-то малозначительным.</w:t>
      </w:r>
    </w:p>
    <w:p w:rsidR="00857CB5" w:rsidRPr="00A83AF1" w:rsidRDefault="00A83AF1" w:rsidP="00A83AF1">
      <w:pPr>
        <w:shd w:val="clear" w:color="auto" w:fill="FFFFFF"/>
        <w:spacing w:after="270" w:line="300" w:lineRule="atLeast"/>
        <w:ind w:left="-993"/>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57CB5" w:rsidRPr="00A83AF1">
        <w:rPr>
          <w:rFonts w:ascii="Times New Roman" w:eastAsia="Times New Roman" w:hAnsi="Times New Roman" w:cs="Times New Roman"/>
          <w:color w:val="000000"/>
          <w:sz w:val="28"/>
          <w:szCs w:val="28"/>
          <w:lang w:eastAsia="ru-RU"/>
        </w:rPr>
        <w:t>Если вы сами убеждены в том, что работают люди исключительно ради денег, и озвучиваете эту мысль своему малышу, то ждите закономерных вопросов, почему же вы не нашли работу, за которую больше платят. Объясните ребенку, что работают взрослые не только для того, чтобы получить доход. Работа должна приносить удовольствие, даже если на прибыль от нее невозможно купить загородный дом или дорогой автомобиль. Объясните, что чрезмерная роскошь портит людей. Конечно, всегда нужно ставить перед собой более высокую планку, однако надо быть довольным тем достатком, который есть на данный момент.</w:t>
      </w:r>
    </w:p>
    <w:p w:rsidR="00857CB5" w:rsidRDefault="00A83AF1" w:rsidP="00A83AF1">
      <w:pPr>
        <w:shd w:val="clear" w:color="auto" w:fill="FFFFFF"/>
        <w:spacing w:after="0" w:line="300" w:lineRule="atLeast"/>
        <w:ind w:left="-993"/>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57CB5" w:rsidRPr="00A83AF1">
        <w:rPr>
          <w:rFonts w:ascii="Times New Roman" w:eastAsia="Times New Roman" w:hAnsi="Times New Roman" w:cs="Times New Roman"/>
          <w:color w:val="000000"/>
          <w:sz w:val="28"/>
          <w:szCs w:val="28"/>
          <w:lang w:eastAsia="ru-RU"/>
        </w:rPr>
        <w:t>Привлекайте ребенка к обсуждению </w:t>
      </w:r>
      <w:hyperlink r:id="rId13" w:tgtFrame="_self" w:history="1">
        <w:r w:rsidR="00857CB5" w:rsidRPr="00A83AF1">
          <w:rPr>
            <w:rFonts w:ascii="Times New Roman" w:eastAsia="Times New Roman" w:hAnsi="Times New Roman" w:cs="Times New Roman"/>
            <w:sz w:val="28"/>
            <w:szCs w:val="28"/>
            <w:bdr w:val="none" w:sz="0" w:space="0" w:color="auto" w:frame="1"/>
            <w:lang w:eastAsia="ru-RU"/>
          </w:rPr>
          <w:t>семейного бюджета</w:t>
        </w:r>
      </w:hyperlink>
      <w:r w:rsidR="00857CB5" w:rsidRPr="00A83AF1">
        <w:rPr>
          <w:rFonts w:ascii="Times New Roman" w:eastAsia="Times New Roman" w:hAnsi="Times New Roman" w:cs="Times New Roman"/>
          <w:sz w:val="28"/>
          <w:szCs w:val="28"/>
          <w:lang w:eastAsia="ru-RU"/>
        </w:rPr>
        <w:t xml:space="preserve">. </w:t>
      </w:r>
      <w:r w:rsidR="00857CB5" w:rsidRPr="00A83AF1">
        <w:rPr>
          <w:rFonts w:ascii="Times New Roman" w:eastAsia="Times New Roman" w:hAnsi="Times New Roman" w:cs="Times New Roman"/>
          <w:color w:val="000000"/>
          <w:sz w:val="28"/>
          <w:szCs w:val="28"/>
          <w:lang w:eastAsia="ru-RU"/>
        </w:rPr>
        <w:t>Если возникли проблемы –  понадобились деньги на лечение, например, ребенок должен об этом знать. Тогда он с пониманием отнесется к новости, что поездка на море откладывается. Обиды у ребенка будет гораздо меньше, если вы всей семьей решите, как можно весело провести отпуск без особенных затрат.</w:t>
      </w:r>
    </w:p>
    <w:p w:rsidR="00A83AF1" w:rsidRPr="00A83AF1" w:rsidRDefault="00A83AF1" w:rsidP="00A83AF1">
      <w:pPr>
        <w:shd w:val="clear" w:color="auto" w:fill="FFFFFF"/>
        <w:spacing w:after="0" w:line="300" w:lineRule="atLeast"/>
        <w:ind w:left="-993"/>
        <w:jc w:val="both"/>
        <w:textAlignment w:val="baseline"/>
        <w:rPr>
          <w:rFonts w:ascii="Times New Roman" w:eastAsia="Times New Roman" w:hAnsi="Times New Roman" w:cs="Times New Roman"/>
          <w:color w:val="000000"/>
          <w:sz w:val="28"/>
          <w:szCs w:val="28"/>
          <w:lang w:eastAsia="ru-RU"/>
        </w:rPr>
      </w:pPr>
    </w:p>
    <w:p w:rsidR="00857CB5" w:rsidRPr="00A83AF1" w:rsidRDefault="00857CB5" w:rsidP="00A83AF1">
      <w:pPr>
        <w:shd w:val="clear" w:color="auto" w:fill="FFFFFF"/>
        <w:spacing w:after="0" w:line="300" w:lineRule="atLeast"/>
        <w:ind w:left="-993"/>
        <w:jc w:val="both"/>
        <w:textAlignment w:val="baseline"/>
        <w:rPr>
          <w:rFonts w:ascii="Times New Roman" w:eastAsia="Times New Roman" w:hAnsi="Times New Roman" w:cs="Times New Roman"/>
          <w:color w:val="000000"/>
          <w:sz w:val="28"/>
          <w:szCs w:val="28"/>
          <w:lang w:eastAsia="ru-RU"/>
        </w:rPr>
      </w:pPr>
      <w:r w:rsidRPr="00A83AF1">
        <w:rPr>
          <w:rFonts w:ascii="Times New Roman" w:eastAsia="Times New Roman" w:hAnsi="Times New Roman" w:cs="Times New Roman"/>
          <w:b/>
          <w:bCs/>
          <w:color w:val="000000"/>
          <w:sz w:val="28"/>
          <w:szCs w:val="28"/>
          <w:bdr w:val="none" w:sz="0" w:space="0" w:color="auto" w:frame="1"/>
          <w:lang w:eastAsia="ru-RU"/>
        </w:rPr>
        <w:t>Учиться тратить</w:t>
      </w:r>
    </w:p>
    <w:p w:rsidR="00857CB5" w:rsidRDefault="00A83AF1" w:rsidP="00A83AF1">
      <w:pPr>
        <w:shd w:val="clear" w:color="auto" w:fill="FFFFFF"/>
        <w:spacing w:after="0" w:line="300" w:lineRule="atLeast"/>
        <w:ind w:left="-993"/>
        <w:jc w:val="both"/>
        <w:textAlignment w:val="baseline"/>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w:t>
      </w:r>
      <w:hyperlink r:id="rId14" w:tgtFrame="_self" w:history="1">
        <w:r w:rsidR="00857CB5" w:rsidRPr="00A83AF1">
          <w:rPr>
            <w:rFonts w:ascii="Times New Roman" w:eastAsia="Times New Roman" w:hAnsi="Times New Roman" w:cs="Times New Roman"/>
            <w:sz w:val="28"/>
            <w:szCs w:val="28"/>
            <w:bdr w:val="none" w:sz="0" w:space="0" w:color="auto" w:frame="1"/>
            <w:lang w:eastAsia="ru-RU"/>
          </w:rPr>
          <w:t>Карманные деньги</w:t>
        </w:r>
      </w:hyperlink>
      <w:r w:rsidR="00857CB5" w:rsidRPr="00A83AF1">
        <w:rPr>
          <w:rFonts w:ascii="Times New Roman" w:eastAsia="Times New Roman" w:hAnsi="Times New Roman" w:cs="Times New Roman"/>
          <w:color w:val="000000"/>
          <w:sz w:val="28"/>
          <w:szCs w:val="28"/>
          <w:lang w:eastAsia="ru-RU"/>
        </w:rPr>
        <w:t xml:space="preserve"> нужно выделять ребенку, начиная с 7 лет. Для начала достаточно давать один раз в неделю, потому что распределить бюджет на месяц младший школьник еще не сумеет. Малыш должен понимать, что деньги можно потратить сразу, но лучше расходовать средства постепенно. Было бы </w:t>
      </w:r>
      <w:proofErr w:type="gramStart"/>
      <w:r w:rsidR="00857CB5" w:rsidRPr="00A83AF1">
        <w:rPr>
          <w:rFonts w:ascii="Times New Roman" w:eastAsia="Times New Roman" w:hAnsi="Times New Roman" w:cs="Times New Roman"/>
          <w:color w:val="000000"/>
          <w:sz w:val="28"/>
          <w:szCs w:val="28"/>
          <w:lang w:eastAsia="ru-RU"/>
        </w:rPr>
        <w:t>здорово</w:t>
      </w:r>
      <w:proofErr w:type="gramEnd"/>
      <w:r w:rsidR="00857CB5" w:rsidRPr="00A83AF1">
        <w:rPr>
          <w:rFonts w:ascii="Times New Roman" w:eastAsia="Times New Roman" w:hAnsi="Times New Roman" w:cs="Times New Roman"/>
          <w:color w:val="000000"/>
          <w:sz w:val="28"/>
          <w:szCs w:val="28"/>
          <w:lang w:eastAsia="ru-RU"/>
        </w:rPr>
        <w:t>, если бы ребенок научился откладывать часть карманных денег на какую-то игрушку, о которой давно мечтал. Это научит его экономить, а не транжирить деньги.</w:t>
      </w:r>
    </w:p>
    <w:p w:rsidR="00A83AF1" w:rsidRPr="00A83AF1" w:rsidRDefault="00A83AF1" w:rsidP="00A83AF1">
      <w:pPr>
        <w:shd w:val="clear" w:color="auto" w:fill="FFFFFF"/>
        <w:spacing w:after="0" w:line="300" w:lineRule="atLeast"/>
        <w:ind w:left="-993"/>
        <w:jc w:val="both"/>
        <w:textAlignment w:val="baseline"/>
        <w:rPr>
          <w:rFonts w:ascii="Times New Roman" w:eastAsia="Times New Roman" w:hAnsi="Times New Roman" w:cs="Times New Roman"/>
          <w:color w:val="000000"/>
          <w:sz w:val="28"/>
          <w:szCs w:val="28"/>
          <w:lang w:eastAsia="ru-RU"/>
        </w:rPr>
      </w:pPr>
    </w:p>
    <w:p w:rsidR="00A83AF1" w:rsidRDefault="00A83AF1" w:rsidP="00A83AF1">
      <w:pPr>
        <w:shd w:val="clear" w:color="auto" w:fill="FFFFFF"/>
        <w:spacing w:after="270" w:line="300" w:lineRule="atLeast"/>
        <w:ind w:left="-993"/>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57CB5" w:rsidRPr="00A83AF1">
        <w:rPr>
          <w:rFonts w:ascii="Times New Roman" w:eastAsia="Times New Roman" w:hAnsi="Times New Roman" w:cs="Times New Roman"/>
          <w:color w:val="000000"/>
          <w:sz w:val="28"/>
          <w:szCs w:val="28"/>
          <w:lang w:eastAsia="ru-RU"/>
        </w:rPr>
        <w:t xml:space="preserve">Предупредите, что если малыш предпочтет потратить всю выделенную сумму сразу, дополнительного «пособия» не будет. </w:t>
      </w:r>
    </w:p>
    <w:p w:rsidR="00857CB5" w:rsidRPr="00A83AF1" w:rsidRDefault="00857CB5" w:rsidP="00A83AF1">
      <w:pPr>
        <w:shd w:val="clear" w:color="auto" w:fill="FFFFFF"/>
        <w:spacing w:after="270" w:line="300" w:lineRule="atLeast"/>
        <w:ind w:left="-993"/>
        <w:jc w:val="both"/>
        <w:textAlignment w:val="baseline"/>
        <w:rPr>
          <w:rFonts w:ascii="Times New Roman" w:eastAsia="Times New Roman" w:hAnsi="Times New Roman" w:cs="Times New Roman"/>
          <w:color w:val="000000"/>
          <w:sz w:val="28"/>
          <w:szCs w:val="28"/>
          <w:lang w:eastAsia="ru-RU"/>
        </w:rPr>
      </w:pPr>
      <w:r w:rsidRPr="00A83AF1">
        <w:rPr>
          <w:rFonts w:ascii="Times New Roman" w:eastAsia="Times New Roman" w:hAnsi="Times New Roman" w:cs="Times New Roman"/>
          <w:color w:val="000000"/>
          <w:sz w:val="28"/>
          <w:szCs w:val="28"/>
          <w:lang w:eastAsia="ru-RU"/>
        </w:rPr>
        <w:lastRenderedPageBreak/>
        <w:t xml:space="preserve">А вот обратиться к вам за помощью в планировании бюджета может всегда. Самостоятельно расходовать карманные деньги он, скорее всего, научится только в подростковом возрасте. </w:t>
      </w:r>
      <w:bookmarkStart w:id="1" w:name="_GoBack"/>
      <w:bookmarkEnd w:id="1"/>
      <w:r w:rsidRPr="00A83AF1">
        <w:rPr>
          <w:rFonts w:ascii="Times New Roman" w:eastAsia="Times New Roman" w:hAnsi="Times New Roman" w:cs="Times New Roman"/>
          <w:color w:val="000000"/>
          <w:sz w:val="28"/>
          <w:szCs w:val="28"/>
          <w:lang w:eastAsia="ru-RU"/>
        </w:rPr>
        <w:t>К этому периоду рекомендуется «проиндексировать» размер карманных денег и выдавать их раз в месяц.</w:t>
      </w:r>
    </w:p>
    <w:p w:rsidR="00857CB5" w:rsidRPr="00A83AF1" w:rsidRDefault="00A83AF1" w:rsidP="00A83AF1">
      <w:pPr>
        <w:shd w:val="clear" w:color="auto" w:fill="FFFFFF"/>
        <w:spacing w:after="270" w:line="300" w:lineRule="atLeast"/>
        <w:ind w:left="-993"/>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57CB5" w:rsidRPr="00A83AF1">
        <w:rPr>
          <w:rFonts w:ascii="Times New Roman" w:eastAsia="Times New Roman" w:hAnsi="Times New Roman" w:cs="Times New Roman"/>
          <w:color w:val="000000"/>
          <w:sz w:val="28"/>
          <w:szCs w:val="28"/>
          <w:lang w:eastAsia="ru-RU"/>
        </w:rPr>
        <w:t>В этом же возрасте важно еще раз поговорить о разном финансовом положении людей. Беседуя с ребенком о дорогостоящих вещах, которых он жаждет, вы можете лучше его понять – к примеру, автомобиль ему необходим, чтобы покатать приятелей и больше весить в их глазах. Но этого можно добиться и другим способом – пригласив сверстников в парк или в гости, умением объединять людей с помощью собственной коммуникабельности.</w:t>
      </w:r>
    </w:p>
    <w:p w:rsidR="00857CB5" w:rsidRPr="00A83AF1" w:rsidRDefault="00A83AF1" w:rsidP="00A83AF1">
      <w:pPr>
        <w:shd w:val="clear" w:color="auto" w:fill="FFFFFF"/>
        <w:spacing w:after="0" w:line="300" w:lineRule="atLeast"/>
        <w:ind w:left="-993"/>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57CB5" w:rsidRPr="00A83AF1">
        <w:rPr>
          <w:rFonts w:ascii="Times New Roman" w:eastAsia="Times New Roman" w:hAnsi="Times New Roman" w:cs="Times New Roman"/>
          <w:color w:val="000000"/>
          <w:sz w:val="28"/>
          <w:szCs w:val="28"/>
          <w:lang w:eastAsia="ru-RU"/>
        </w:rPr>
        <w:t xml:space="preserve">Ближе к 14 годам между родителями и подростком должен состояться еще один важный разговор о том, как он может самостоятельно заработать деньги: раздавать уличные </w:t>
      </w:r>
      <w:proofErr w:type="spellStart"/>
      <w:r w:rsidR="00857CB5" w:rsidRPr="00A83AF1">
        <w:rPr>
          <w:rFonts w:ascii="Times New Roman" w:eastAsia="Times New Roman" w:hAnsi="Times New Roman" w:cs="Times New Roman"/>
          <w:color w:val="000000"/>
          <w:sz w:val="28"/>
          <w:szCs w:val="28"/>
          <w:lang w:eastAsia="ru-RU"/>
        </w:rPr>
        <w:t>рекламки</w:t>
      </w:r>
      <w:proofErr w:type="spellEnd"/>
      <w:r w:rsidR="00857CB5" w:rsidRPr="00A83AF1">
        <w:rPr>
          <w:rFonts w:ascii="Times New Roman" w:eastAsia="Times New Roman" w:hAnsi="Times New Roman" w:cs="Times New Roman"/>
          <w:color w:val="000000"/>
          <w:sz w:val="28"/>
          <w:szCs w:val="28"/>
          <w:lang w:eastAsia="ru-RU"/>
        </w:rPr>
        <w:t xml:space="preserve">, гулять с соседской собакой и </w:t>
      </w:r>
      <w:proofErr w:type="spellStart"/>
      <w:r w:rsidR="00857CB5" w:rsidRPr="00A83AF1">
        <w:rPr>
          <w:rFonts w:ascii="Times New Roman" w:eastAsia="Times New Roman" w:hAnsi="Times New Roman" w:cs="Times New Roman"/>
          <w:color w:val="000000"/>
          <w:sz w:val="28"/>
          <w:szCs w:val="28"/>
          <w:lang w:eastAsia="ru-RU"/>
        </w:rPr>
        <w:t>т</w:t>
      </w:r>
      <w:proofErr w:type="gramStart"/>
      <w:r w:rsidR="00857CB5" w:rsidRPr="00A83AF1">
        <w:rPr>
          <w:rFonts w:ascii="Times New Roman" w:eastAsia="Times New Roman" w:hAnsi="Times New Roman" w:cs="Times New Roman"/>
          <w:color w:val="000000"/>
          <w:sz w:val="28"/>
          <w:szCs w:val="28"/>
          <w:lang w:eastAsia="ru-RU"/>
        </w:rPr>
        <w:t>.д</w:t>
      </w:r>
      <w:proofErr w:type="spellEnd"/>
      <w:proofErr w:type="gramEnd"/>
    </w:p>
    <w:p w:rsidR="00BD5C39" w:rsidRPr="00A83AF1" w:rsidRDefault="00BD5C39" w:rsidP="00A83AF1">
      <w:pPr>
        <w:ind w:left="-993"/>
        <w:jc w:val="both"/>
        <w:rPr>
          <w:rFonts w:ascii="Times New Roman" w:hAnsi="Times New Roman" w:cs="Times New Roman"/>
          <w:sz w:val="28"/>
          <w:szCs w:val="28"/>
        </w:rPr>
      </w:pPr>
    </w:p>
    <w:sectPr w:rsidR="00BD5C39" w:rsidRPr="00A83A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CB5"/>
    <w:rsid w:val="00857CB5"/>
    <w:rsid w:val="00A83AF1"/>
    <w:rsid w:val="00BD5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57C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7CB5"/>
    <w:rPr>
      <w:rFonts w:ascii="Times New Roman" w:eastAsia="Times New Roman" w:hAnsi="Times New Roman" w:cs="Times New Roman"/>
      <w:b/>
      <w:bCs/>
      <w:kern w:val="36"/>
      <w:sz w:val="48"/>
      <w:szCs w:val="48"/>
      <w:lang w:eastAsia="ru-RU"/>
    </w:rPr>
  </w:style>
  <w:style w:type="character" w:customStyle="1" w:styleId="i-lnblock">
    <w:name w:val="i-lnblock"/>
    <w:basedOn w:val="a0"/>
    <w:rsid w:val="00857CB5"/>
  </w:style>
  <w:style w:type="character" w:styleId="a3">
    <w:name w:val="Hyperlink"/>
    <w:basedOn w:val="a0"/>
    <w:uiPriority w:val="99"/>
    <w:semiHidden/>
    <w:unhideWhenUsed/>
    <w:rsid w:val="00857CB5"/>
    <w:rPr>
      <w:color w:val="0000FF"/>
      <w:u w:val="single"/>
    </w:rPr>
  </w:style>
  <w:style w:type="paragraph" w:styleId="a4">
    <w:name w:val="Normal (Web)"/>
    <w:basedOn w:val="a"/>
    <w:uiPriority w:val="99"/>
    <w:semiHidden/>
    <w:unhideWhenUsed/>
    <w:rsid w:val="00857C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57CB5"/>
    <w:rPr>
      <w:b/>
      <w:bCs/>
    </w:rPr>
  </w:style>
  <w:style w:type="character" w:customStyle="1" w:styleId="apple-converted-space">
    <w:name w:val="apple-converted-space"/>
    <w:basedOn w:val="a0"/>
    <w:rsid w:val="00857CB5"/>
  </w:style>
  <w:style w:type="character" w:customStyle="1" w:styleId="incutauthorpic">
    <w:name w:val="incut__author__pic"/>
    <w:basedOn w:val="a0"/>
    <w:rsid w:val="00857CB5"/>
  </w:style>
  <w:style w:type="character" w:customStyle="1" w:styleId="incutauthorname">
    <w:name w:val="incut__author__name"/>
    <w:basedOn w:val="a0"/>
    <w:rsid w:val="00857CB5"/>
  </w:style>
  <w:style w:type="paragraph" w:styleId="a6">
    <w:name w:val="Balloon Text"/>
    <w:basedOn w:val="a"/>
    <w:link w:val="a7"/>
    <w:uiPriority w:val="99"/>
    <w:semiHidden/>
    <w:unhideWhenUsed/>
    <w:rsid w:val="00857CB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7C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57C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7CB5"/>
    <w:rPr>
      <w:rFonts w:ascii="Times New Roman" w:eastAsia="Times New Roman" w:hAnsi="Times New Roman" w:cs="Times New Roman"/>
      <w:b/>
      <w:bCs/>
      <w:kern w:val="36"/>
      <w:sz w:val="48"/>
      <w:szCs w:val="48"/>
      <w:lang w:eastAsia="ru-RU"/>
    </w:rPr>
  </w:style>
  <w:style w:type="character" w:customStyle="1" w:styleId="i-lnblock">
    <w:name w:val="i-lnblock"/>
    <w:basedOn w:val="a0"/>
    <w:rsid w:val="00857CB5"/>
  </w:style>
  <w:style w:type="character" w:styleId="a3">
    <w:name w:val="Hyperlink"/>
    <w:basedOn w:val="a0"/>
    <w:uiPriority w:val="99"/>
    <w:semiHidden/>
    <w:unhideWhenUsed/>
    <w:rsid w:val="00857CB5"/>
    <w:rPr>
      <w:color w:val="0000FF"/>
      <w:u w:val="single"/>
    </w:rPr>
  </w:style>
  <w:style w:type="paragraph" w:styleId="a4">
    <w:name w:val="Normal (Web)"/>
    <w:basedOn w:val="a"/>
    <w:uiPriority w:val="99"/>
    <w:semiHidden/>
    <w:unhideWhenUsed/>
    <w:rsid w:val="00857C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57CB5"/>
    <w:rPr>
      <w:b/>
      <w:bCs/>
    </w:rPr>
  </w:style>
  <w:style w:type="character" w:customStyle="1" w:styleId="apple-converted-space">
    <w:name w:val="apple-converted-space"/>
    <w:basedOn w:val="a0"/>
    <w:rsid w:val="00857CB5"/>
  </w:style>
  <w:style w:type="character" w:customStyle="1" w:styleId="incutauthorpic">
    <w:name w:val="incut__author__pic"/>
    <w:basedOn w:val="a0"/>
    <w:rsid w:val="00857CB5"/>
  </w:style>
  <w:style w:type="character" w:customStyle="1" w:styleId="incutauthorname">
    <w:name w:val="incut__author__name"/>
    <w:basedOn w:val="a0"/>
    <w:rsid w:val="00857CB5"/>
  </w:style>
  <w:style w:type="paragraph" w:styleId="a6">
    <w:name w:val="Balloon Text"/>
    <w:basedOn w:val="a"/>
    <w:link w:val="a7"/>
    <w:uiPriority w:val="99"/>
    <w:semiHidden/>
    <w:unhideWhenUsed/>
    <w:rsid w:val="00857CB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7C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539309">
      <w:bodyDiv w:val="1"/>
      <w:marLeft w:val="0"/>
      <w:marRight w:val="0"/>
      <w:marTop w:val="0"/>
      <w:marBottom w:val="0"/>
      <w:divBdr>
        <w:top w:val="none" w:sz="0" w:space="0" w:color="auto"/>
        <w:left w:val="none" w:sz="0" w:space="0" w:color="auto"/>
        <w:bottom w:val="none" w:sz="0" w:space="0" w:color="auto"/>
        <w:right w:val="none" w:sz="0" w:space="0" w:color="auto"/>
      </w:divBdr>
      <w:divsChild>
        <w:div w:id="1054426757">
          <w:marLeft w:val="0"/>
          <w:marRight w:val="0"/>
          <w:marTop w:val="225"/>
          <w:marBottom w:val="225"/>
          <w:divBdr>
            <w:top w:val="none" w:sz="0" w:space="0" w:color="auto"/>
            <w:left w:val="none" w:sz="0" w:space="0" w:color="auto"/>
            <w:bottom w:val="none" w:sz="0" w:space="0" w:color="auto"/>
            <w:right w:val="none" w:sz="0" w:space="0" w:color="auto"/>
          </w:divBdr>
          <w:divsChild>
            <w:div w:id="781193692">
              <w:marLeft w:val="0"/>
              <w:marRight w:val="0"/>
              <w:marTop w:val="0"/>
              <w:marBottom w:val="0"/>
              <w:divBdr>
                <w:top w:val="none" w:sz="0" w:space="0" w:color="auto"/>
                <w:left w:val="none" w:sz="0" w:space="0" w:color="auto"/>
                <w:bottom w:val="none" w:sz="0" w:space="0" w:color="auto"/>
                <w:right w:val="none" w:sz="0" w:space="0" w:color="auto"/>
              </w:divBdr>
            </w:div>
          </w:divsChild>
        </w:div>
        <w:div w:id="2145534908">
          <w:marLeft w:val="0"/>
          <w:marRight w:val="0"/>
          <w:marTop w:val="0"/>
          <w:marBottom w:val="0"/>
          <w:divBdr>
            <w:top w:val="none" w:sz="0" w:space="0" w:color="auto"/>
            <w:left w:val="none" w:sz="0" w:space="0" w:color="auto"/>
            <w:bottom w:val="none" w:sz="0" w:space="0" w:color="auto"/>
            <w:right w:val="none" w:sz="0" w:space="0" w:color="auto"/>
          </w:divBdr>
          <w:divsChild>
            <w:div w:id="1910067247">
              <w:marLeft w:val="0"/>
              <w:marRight w:val="0"/>
              <w:marTop w:val="0"/>
              <w:marBottom w:val="300"/>
              <w:divBdr>
                <w:top w:val="none" w:sz="0" w:space="0" w:color="auto"/>
                <w:left w:val="none" w:sz="0" w:space="0" w:color="auto"/>
                <w:bottom w:val="none" w:sz="0" w:space="0" w:color="auto"/>
                <w:right w:val="none" w:sz="0" w:space="0" w:color="auto"/>
              </w:divBdr>
            </w:div>
            <w:div w:id="979652884">
              <w:marLeft w:val="0"/>
              <w:marRight w:val="0"/>
              <w:marTop w:val="0"/>
              <w:marBottom w:val="300"/>
              <w:divBdr>
                <w:top w:val="none" w:sz="0" w:space="0" w:color="auto"/>
                <w:left w:val="none" w:sz="0" w:space="0" w:color="auto"/>
                <w:bottom w:val="none" w:sz="0" w:space="0" w:color="auto"/>
                <w:right w:val="none" w:sz="0" w:space="0" w:color="auto"/>
              </w:divBdr>
              <w:divsChild>
                <w:div w:id="105670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ti.mail.ru/forsmall/multiki/3674247596-zolotaya-antilopa/180086/" TargetMode="External"/><Relationship Id="rId13" Type="http://schemas.openxmlformats.org/officeDocument/2006/relationships/hyperlink" Target="http://deti.mail.ru/news/rossijskie-semi-rasskazali-o-svoih-dohodah/"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deti.mail.ru/child/chrezvychajnaya-situaciya-ili-s-rebenkom-v-ofis/"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deti.mail.ru/calendar/childgrowth/5_let/" TargetMode="External"/><Relationship Id="rId5" Type="http://schemas.openxmlformats.org/officeDocument/2006/relationships/hyperlink" Target="http://r.mail.ru/n166106481?&amp;rnd=185325816" TargetMode="External"/><Relationship Id="rId15" Type="http://schemas.openxmlformats.org/officeDocument/2006/relationships/fontTable" Target="fontTable.xml"/><Relationship Id="rId10" Type="http://schemas.openxmlformats.org/officeDocument/2006/relationships/hyperlink" Target="http://deti.mail.ru/forum/nashi_deti/ot_semi_i_do_dvenadcati/karmannye_dengi_i_vkusnye_vrednosti/" TargetMode="External"/><Relationship Id="rId4" Type="http://schemas.openxmlformats.org/officeDocument/2006/relationships/webSettings" Target="webSettings.xml"/><Relationship Id="rId9" Type="http://schemas.openxmlformats.org/officeDocument/2006/relationships/hyperlink" Target="http://deti.mail.ru/forsmall/multiki/3675480507-priklyucheniya-buratino/180179/" TargetMode="External"/><Relationship Id="rId14" Type="http://schemas.openxmlformats.org/officeDocument/2006/relationships/hyperlink" Target="http://deti.mail.ru/news/karmannye_denygi_delayut_detej_neschastny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820</Words>
  <Characters>4676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3</cp:revision>
  <dcterms:created xsi:type="dcterms:W3CDTF">2014-10-19T07:51:00Z</dcterms:created>
  <dcterms:modified xsi:type="dcterms:W3CDTF">2014-10-19T12:13:00Z</dcterms:modified>
</cp:coreProperties>
</file>