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2D" w:rsidRDefault="0072132D" w:rsidP="0067663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53535"/>
          <w:kern w:val="36"/>
          <w:sz w:val="32"/>
          <w:szCs w:val="32"/>
          <w:lang w:eastAsia="ru-RU"/>
        </w:rPr>
      </w:pPr>
      <w:r w:rsidRPr="00676633">
        <w:rPr>
          <w:rFonts w:ascii="Times New Roman" w:eastAsia="Times New Roman" w:hAnsi="Times New Roman" w:cs="Times New Roman"/>
          <w:b/>
          <w:bCs/>
          <w:color w:val="353535"/>
          <w:kern w:val="36"/>
          <w:sz w:val="32"/>
          <w:szCs w:val="32"/>
          <w:lang w:eastAsia="ru-RU"/>
        </w:rPr>
        <w:t>5 причин не платить ребенку за хорошие оценки</w:t>
      </w:r>
    </w:p>
    <w:p w:rsidR="00676633" w:rsidRPr="00676633" w:rsidRDefault="00676633" w:rsidP="0067663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53535"/>
          <w:kern w:val="36"/>
          <w:sz w:val="32"/>
          <w:szCs w:val="32"/>
          <w:lang w:eastAsia="ru-RU"/>
        </w:rPr>
      </w:pPr>
    </w:p>
    <w:p w:rsidR="00676633" w:rsidRPr="00974114" w:rsidRDefault="0072132D" w:rsidP="00676633">
      <w:pPr>
        <w:shd w:val="clear" w:color="auto" w:fill="FFFFFF"/>
        <w:spacing w:line="300" w:lineRule="atLeast"/>
        <w:ind w:left="-113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4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последние годы получила широкое распространение практика платить детям за помощь по дому или за хорошие оценки. Психологи утверждают, что такой способ благодарности может завести отношения детей и родителей в тупик.</w:t>
      </w:r>
    </w:p>
    <w:p w:rsidR="00676633" w:rsidRDefault="00676633" w:rsidP="00974114">
      <w:pPr>
        <w:shd w:val="clear" w:color="auto" w:fill="FFFFFF"/>
        <w:spacing w:line="300" w:lineRule="atLeast"/>
        <w:ind w:left="-709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ru-RU"/>
        </w:rPr>
      </w:pPr>
      <w:r>
        <w:rPr>
          <w:noProof/>
          <w:bdr w:val="none" w:sz="0" w:space="0" w:color="auto" w:frame="1"/>
          <w:lang w:eastAsia="ru-RU"/>
        </w:rPr>
        <w:drawing>
          <wp:inline distT="0" distB="0" distL="0" distR="0" wp14:anchorId="30F7B1CA" wp14:editId="296C6A0D">
            <wp:extent cx="5343099" cy="3697007"/>
            <wp:effectExtent l="0" t="0" r="0" b="0"/>
            <wp:docPr id="5" name="Рисунок 5" descr="Фотобанк Ло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банк Лор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577" cy="370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114" w:rsidRDefault="00974114" w:rsidP="00676633">
      <w:pPr>
        <w:shd w:val="clear" w:color="auto" w:fill="FFFFFF"/>
        <w:spacing w:line="300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ru-RU"/>
        </w:rPr>
      </w:pPr>
    </w:p>
    <w:p w:rsidR="0072132D" w:rsidRPr="00974114" w:rsidRDefault="00676633" w:rsidP="00676633">
      <w:pPr>
        <w:shd w:val="clear" w:color="auto" w:fill="FFFFFF"/>
        <w:spacing w:line="300" w:lineRule="atLeast"/>
        <w:ind w:left="-12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1. </w:t>
      </w:r>
      <w:r w:rsidR="0072132D" w:rsidRPr="00974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от бесплатной помощи</w:t>
      </w:r>
      <w:r w:rsidRPr="009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74114" w:rsidRPr="009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2132D" w:rsidRPr="009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ногих родителей пугает тот факт, что если оплачивать помощь ребенка по дому, он в дальнейшем откажется вообще помогать родителям. Такие опасения не лишены оснований. То же самое касается и оплаты хороших оценок: у ребенка постепенно пропадает естественная мотивация добиваться успехов, и остается только желание денежного вознаграждения.</w:t>
      </w:r>
      <w:r w:rsidR="0072132D" w:rsidRPr="009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="0072132D" w:rsidRPr="009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2132D" w:rsidRPr="00974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Финансовые возможности семьи</w:t>
      </w:r>
      <w:proofErr w:type="gramStart"/>
      <w:r w:rsidR="0072132D" w:rsidRPr="009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="0072132D" w:rsidRPr="009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всегда у родителей есть финансовая возможность платить ребенку «зарплату» все годы его учебы в школе. Но если в первых классах такая традиция уже была однажды заведена - от нее очень трудно будет отказаться впоследствии.</w:t>
      </w:r>
    </w:p>
    <w:p w:rsidR="0072132D" w:rsidRPr="00974114" w:rsidRDefault="0072132D" w:rsidP="00676633">
      <w:pPr>
        <w:shd w:val="clear" w:color="auto" w:fill="FFFFFF"/>
        <w:spacing w:after="0" w:line="300" w:lineRule="atLeast"/>
        <w:ind w:left="-12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Размер вознаграждения</w:t>
      </w:r>
      <w:r w:rsidRPr="009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Аппетиты растут во время еды. Родители детей, которые регулярно получали вознаграждение за хорошие отметки и помощь по дому, иногда жаловались, что со временем расценки постепенно повышались. Психологи утверждают, что денежное вознаграждение за то, что входит в круг обязанности ребенка, смещает детские приоритеты, зачастую делая из детей маленьких шантажистов и стяжателей.</w:t>
      </w:r>
      <w:r w:rsidRPr="009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На что потратить</w:t>
      </w:r>
      <w:proofErr w:type="gramStart"/>
      <w:r w:rsidRPr="009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</w:t>
      </w:r>
      <w:proofErr w:type="gramEnd"/>
      <w:r w:rsidRPr="009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 серьезным специалисты считают вопрос, на что именно ребенок тратит полученное вознаграждение. Ведь маленькие дети еще не умеют определять, что является ценной покупкой, а что - выброшенными на ветер деньгами. Поэтому взрослые, если и дают детям деньги, обязательно должны проконтролировать, на что именно ребенок их тратит.</w:t>
      </w:r>
      <w:r w:rsidRPr="009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Отношения с товарищами</w:t>
      </w:r>
      <w:proofErr w:type="gramStart"/>
      <w:r w:rsidRPr="009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9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ельзя также забывать про то, что многие дети из круга общения вашего ребенка получают хорошие оценки и помогают своим родителям по дому совершенно бесплатно. Наличие денег, которые вы даете ребенку так, как если бы он их заработал, могут заметно осложнить его отношения с товарищами.</w:t>
      </w:r>
      <w:r w:rsidRPr="009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Ребенок и деньги - тема довольно сложная. Вопрос о том, платить или не платить своему ребенку за хорошие оценки или помощь по дому, каждый родитель решает сам. Но нельзя забывать о том, что существует множество способов отблагодарить ребенка, не прибегая к деньгам: это ласковое слово, добрая улыбка, простые слова благодарности - ведь все это для ребенка должно иметь намного большее значение, чем деньги</w:t>
      </w:r>
      <w:r w:rsidR="00974114" w:rsidRPr="009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5C39" w:rsidRDefault="00BD5C39" w:rsidP="00676633">
      <w:pPr>
        <w:ind w:left="-1276"/>
      </w:pPr>
    </w:p>
    <w:sectPr w:rsidR="00BD5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C681B"/>
    <w:multiLevelType w:val="hybridMultilevel"/>
    <w:tmpl w:val="7D1C0F80"/>
    <w:lvl w:ilvl="0" w:tplc="B09270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2D"/>
    <w:rsid w:val="00676633"/>
    <w:rsid w:val="0072132D"/>
    <w:rsid w:val="00974114"/>
    <w:rsid w:val="00BD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13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3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lnblock">
    <w:name w:val="i-lnblock"/>
    <w:basedOn w:val="a0"/>
    <w:rsid w:val="0072132D"/>
  </w:style>
  <w:style w:type="character" w:styleId="a3">
    <w:name w:val="Hyperlink"/>
    <w:basedOn w:val="a0"/>
    <w:uiPriority w:val="99"/>
    <w:semiHidden/>
    <w:unhideWhenUsed/>
    <w:rsid w:val="0072132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32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2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132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766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13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3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lnblock">
    <w:name w:val="i-lnblock"/>
    <w:basedOn w:val="a0"/>
    <w:rsid w:val="0072132D"/>
  </w:style>
  <w:style w:type="character" w:styleId="a3">
    <w:name w:val="Hyperlink"/>
    <w:basedOn w:val="a0"/>
    <w:uiPriority w:val="99"/>
    <w:semiHidden/>
    <w:unhideWhenUsed/>
    <w:rsid w:val="0072132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32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2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132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76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2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3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34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692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79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2014-10-19T07:53:00Z</dcterms:created>
  <dcterms:modified xsi:type="dcterms:W3CDTF">2014-10-19T11:59:00Z</dcterms:modified>
</cp:coreProperties>
</file>