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EE" w:rsidRPr="008000EE" w:rsidRDefault="008000EE" w:rsidP="00A219F0">
      <w:pPr>
        <w:spacing w:after="0" w:line="240" w:lineRule="auto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</w:pPr>
      <w:r w:rsidRPr="008000EE"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  <w:t>Что делать, если ребенок не хочет идти в школу?</w:t>
      </w:r>
    </w:p>
    <w:p w:rsidR="008000EE" w:rsidRPr="008000EE" w:rsidRDefault="008000EE" w:rsidP="008000EE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43741"/>
          <w:sz w:val="18"/>
          <w:szCs w:val="18"/>
          <w:lang w:eastAsia="ru-RU"/>
        </w:rPr>
      </w:pPr>
      <w:r>
        <w:rPr>
          <w:rFonts w:ascii="inherit" w:eastAsia="Times New Roman" w:hAnsi="inherit" w:cs="Arial"/>
          <w:noProof/>
          <w:color w:val="1F75BB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6985" cy="6985"/>
            <wp:effectExtent l="0" t="0" r="0" b="0"/>
            <wp:docPr id="2" name="Рисунок 2" descr="http://r.mradx.net/img/E8/DD0CB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.mradx.net/img/E8/DD0CB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0EE" w:rsidRPr="00697441" w:rsidRDefault="008000EE" w:rsidP="00697441">
      <w:pPr>
        <w:shd w:val="clear" w:color="auto" w:fill="FFFFFF"/>
        <w:spacing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7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сожалению, далеко не для всех детей 1 сентября становится праздником, а для родителей школьников приближение этой торжественной даты становится настоящим кошмаром, когда выясняется, что ребенок категорически не хочет идти в школу. В такой ситуации чаще всего помощь требуется как ребенку, так и родителям.</w:t>
      </w:r>
    </w:p>
    <w:p w:rsidR="00A219F0" w:rsidRPr="008000EE" w:rsidRDefault="00A219F0" w:rsidP="00A219F0">
      <w:pPr>
        <w:shd w:val="clear" w:color="auto" w:fill="FFFFFF"/>
        <w:spacing w:line="300" w:lineRule="atLeast"/>
        <w:ind w:left="-993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</w:pPr>
    </w:p>
    <w:p w:rsidR="00A219F0" w:rsidRDefault="008000EE" w:rsidP="00A219F0">
      <w:pPr>
        <w:shd w:val="clear" w:color="auto" w:fill="FFFFFF"/>
        <w:spacing w:after="0" w:line="300" w:lineRule="atLeast"/>
        <w:ind w:left="-993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6039135" cy="3773704"/>
            <wp:effectExtent l="0" t="0" r="0" b="0"/>
            <wp:docPr id="1" name="Рисунок 1" descr="Фотобанк Л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банк Лор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345" cy="37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9F0" w:rsidRDefault="00A219F0" w:rsidP="00A219F0">
      <w:pPr>
        <w:shd w:val="clear" w:color="auto" w:fill="FFFFFF"/>
        <w:spacing w:after="0" w:line="300" w:lineRule="atLeast"/>
        <w:ind w:left="-993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A219F0" w:rsidRDefault="00A219F0" w:rsidP="00A219F0">
      <w:pPr>
        <w:shd w:val="clear" w:color="auto" w:fill="FFFFFF"/>
        <w:spacing w:after="0" w:line="300" w:lineRule="atLeast"/>
        <w:ind w:left="-993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8000EE" w:rsidRPr="00697441" w:rsidRDefault="00A219F0" w:rsidP="00A219F0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         </w:t>
      </w:r>
      <w:r w:rsidR="008000EE"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родителям необходимо успокоиться: их проблема достаточно широко распространена, и имеет несколько решений – в зависимости от той причины, по которой ребенок не хочет идти в школу. Причин может быть несколько, и для каждой возрастной группы – разные.</w:t>
      </w:r>
    </w:p>
    <w:p w:rsidR="008000EE" w:rsidRPr="00697441" w:rsidRDefault="00A219F0" w:rsidP="00A219F0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000EE"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первоклашек наиболее вероятной причиной нежелания идти в школу может быть страх: страх неизвестности</w:t>
      </w:r>
      <w:r w:rsidR="008000EE" w:rsidRPr="0069744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history="1">
        <w:r w:rsidR="008000EE" w:rsidRPr="0069744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учителя</w:t>
        </w:r>
      </w:hyperlink>
      <w:r w:rsidR="008000EE"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нового коллектива и новой обстановки. Второй наиболее вероятной причиной отказа первоклашки идти в школу может являться отсутствие психологической готовности к школе – ребенок просто не понимает, для чего ему нужно учиться, сидеть неподвижно в течение длительного времени, подчиняться новым правилам, осваивать новые обязанности. Зачастую нежелание идти в школу возникает у первоклашки уже после нескольких недель или месяцев учебы: ребенок не справляется с нагрузкой, школа и уроки начинают вызывать неприятие, а затем и отвращение.</w:t>
      </w:r>
    </w:p>
    <w:p w:rsidR="008000EE" w:rsidRPr="00697441" w:rsidRDefault="00A219F0" w:rsidP="00A219F0">
      <w:pPr>
        <w:shd w:val="clear" w:color="auto" w:fill="FFFFFF"/>
        <w:spacing w:after="27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8000EE"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ни странно, хорошая подготовка ребенка к школе тоже может явиться причиной его нежелания посещать уроки: чаще всего обучение в 1 классе начинается с самых азов, и хорошо подготовленному ребенку может быстро стать неинтересно на уроках.</w:t>
      </w:r>
    </w:p>
    <w:p w:rsidR="008000EE" w:rsidRPr="00697441" w:rsidRDefault="00A219F0" w:rsidP="00A219F0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000EE"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начальной школе нежелание ребенка посещать уроки может быть связано либо с затянувшейся адаптацией, либо с тем, что школьные нагрузки оказались ребенку не по силам. В случае длительной, либо неудачной адаптации к школе ученик начальных классов постепенно начинает отрицательно или индифферентно относиться к учебе. Довольно часто для пропуска занятий ребенок жалуется на нездоровье, причем болезни могут быть и вымышленными, и реальными – так называемая </w:t>
      </w:r>
      <w:hyperlink r:id="rId9" w:history="1">
        <w:r w:rsidR="008000EE" w:rsidRPr="0069744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психосоматическая реакция ребенка</w:t>
        </w:r>
      </w:hyperlink>
      <w:r w:rsidR="008000EE"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неприятную для него обстановку.</w:t>
      </w:r>
    </w:p>
    <w:p w:rsidR="008000EE" w:rsidRPr="00697441" w:rsidRDefault="00A219F0" w:rsidP="00A219F0">
      <w:pPr>
        <w:shd w:val="clear" w:color="auto" w:fill="FFFFFF"/>
        <w:spacing w:after="27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000EE"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средних классах даже дети, которые хорошо учились в начальной школе, могут потерять интерес к учебе. Если учебный материал плохо усваивается, им становится скучно на уроках, они ищут возможность избежать неинтересных для них занятий. Второй наиболее вероятной причиной нежелания посещать уроки в средней школе могут стать конфликты </w:t>
      </w: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000EE"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одноклассниками и учителями.</w:t>
      </w:r>
    </w:p>
    <w:p w:rsidR="008000EE" w:rsidRPr="00697441" w:rsidRDefault="00A219F0" w:rsidP="00A219F0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000EE"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Старшеклассники могут потерять интерес к получению знаний вследствие появления других интересов: чаще всего это может быть общение со сверстниками вне стен школы, а также в интернете. Кроме того, в старших классах нагрузка на учеников заметно увеличивается в связи с</w:t>
      </w: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history="1">
        <w:r w:rsidR="008000EE" w:rsidRPr="0069744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подготовкой к ЕГЭ</w:t>
        </w:r>
      </w:hyperlink>
      <w:r w:rsidR="008000EE"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19F0" w:rsidRPr="00697441" w:rsidRDefault="00A219F0" w:rsidP="00A219F0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0EE" w:rsidRPr="00697441" w:rsidRDefault="008000EE" w:rsidP="00A219F0">
      <w:pPr>
        <w:shd w:val="clear" w:color="auto" w:fill="FFFFFF"/>
        <w:spacing w:after="27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причинами нежелания ребенка посещать школьные занятия могут быть следующие факторы:</w:t>
      </w:r>
    </w:p>
    <w:p w:rsidR="008000EE" w:rsidRPr="00697441" w:rsidRDefault="008000EE" w:rsidP="00A219F0">
      <w:pPr>
        <w:shd w:val="clear" w:color="auto" w:fill="FFFFFF"/>
        <w:spacing w:after="27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страх ребенка перед неизвестным;</w:t>
      </w: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отсутствие психологической готовности к школе;</w:t>
      </w: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конфликты с одноклассниками или учителями;</w:t>
      </w: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серьезное опережение сверстников в знаниях;</w:t>
      </w: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неудачная адаптация к школе;</w:t>
      </w: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плохая успеваемость;</w:t>
      </w: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потеря интереса к учебе, появление других интересов;</w:t>
      </w: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увеличение нагрузок.</w:t>
      </w:r>
    </w:p>
    <w:p w:rsidR="008000EE" w:rsidRPr="00697441" w:rsidRDefault="008000EE" w:rsidP="00A219F0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Что следует предпринять родителям</w:t>
      </w:r>
    </w:p>
    <w:p w:rsidR="008000EE" w:rsidRPr="00697441" w:rsidRDefault="008000EE" w:rsidP="00A219F0">
      <w:pPr>
        <w:shd w:val="clear" w:color="auto" w:fill="FFFFFF"/>
        <w:spacing w:after="27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причину нежелания ребенка идти в школу самостоятельно выяснить не удалось, родителям стоит обратиться вместе с ребенком к детскому психологу. Если же причина ясна, следует приложить максимум усилий для ее устранения.</w:t>
      </w:r>
    </w:p>
    <w:p w:rsidR="00697441" w:rsidRDefault="00A219F0" w:rsidP="00A219F0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000EE"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испытывает страх перед школой, следует как можно подробнее рассказать ему о том, что именно его ожидает, а также заранее посетить ту школу, в которую вы собираетесь отвести ребенка 1 сентября. Психологическую готовность ребенка к школе вы можете самостоятельно проверить при помощи специальных тестов, либо</w:t>
      </w: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history="1">
        <w:r w:rsidR="008000EE" w:rsidRPr="0069744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обратиться с этой целью к специалисту</w:t>
        </w:r>
      </w:hyperlink>
      <w:r w:rsidR="008000EE"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000EE" w:rsidRPr="00697441" w:rsidRDefault="008000EE" w:rsidP="00A219F0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том случае, если причиной является именно неготовность ребенка к школе, возможно, стоит попробовать пойти в школу на следующий год.</w:t>
      </w:r>
    </w:p>
    <w:p w:rsidR="008000EE" w:rsidRPr="00697441" w:rsidRDefault="00A219F0" w:rsidP="00A219F0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000EE"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опережает сверстников по уровню знаний и ему скучно на уроках, стоит посоветоваться с учителем: возможно, он станет давать ребенку более сложные задания и обращать на него больше внимания во время уроков. Иногда в таких случаях выходом может стать и </w:t>
      </w:r>
      <w:hyperlink r:id="rId12" w:history="1">
        <w:r w:rsidR="008000EE" w:rsidRPr="0069744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домашнее обучение</w:t>
        </w:r>
      </w:hyperlink>
      <w:r w:rsidR="008000EE" w:rsidRPr="006974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0EE" w:rsidRPr="00697441" w:rsidRDefault="00A219F0" w:rsidP="00A219F0">
      <w:pPr>
        <w:shd w:val="clear" w:color="auto" w:fill="FFFFFF"/>
        <w:spacing w:after="27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000EE"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конфликтов ребенка со сверстниками или преподавателями родителям ни в коем случае не стоит оставлять эту проблему без внимания. В зависимости от причины конфликта взрослый сможет подсказать наиболее приемлемое решение для выхода из сложившейся ситуации, которое ребенок может просто не увидеть в силу своего недостаточного жизненного опыта.</w:t>
      </w:r>
    </w:p>
    <w:p w:rsidR="008000EE" w:rsidRPr="00697441" w:rsidRDefault="008000EE" w:rsidP="00A219F0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случае, если ребенок по какой-либо причине не хочет идти в школу, то в этот момент ему нужна ваша максимальная поддержка и внимание. Обязательно проконсультируйтесь с педагогом, а также со школьным психологом, и совместно вам обязательно удастся выработать наиболее оптимальную линию поведения</w:t>
      </w:r>
    </w:p>
    <w:p w:rsidR="00BD5C39" w:rsidRPr="00697441" w:rsidRDefault="00A219F0" w:rsidP="00A219F0">
      <w:pPr>
        <w:tabs>
          <w:tab w:val="left" w:pos="67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7441">
        <w:rPr>
          <w:rFonts w:ascii="Times New Roman" w:hAnsi="Times New Roman" w:cs="Times New Roman"/>
          <w:sz w:val="28"/>
          <w:szCs w:val="28"/>
        </w:rPr>
        <w:tab/>
      </w:r>
    </w:p>
    <w:sectPr w:rsidR="00BD5C39" w:rsidRPr="0069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EE"/>
    <w:rsid w:val="00697441"/>
    <w:rsid w:val="008000EE"/>
    <w:rsid w:val="00A219F0"/>
    <w:rsid w:val="00B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0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8000EE"/>
  </w:style>
  <w:style w:type="character" w:styleId="a3">
    <w:name w:val="Hyperlink"/>
    <w:basedOn w:val="a0"/>
    <w:uiPriority w:val="99"/>
    <w:semiHidden/>
    <w:unhideWhenUsed/>
    <w:rsid w:val="008000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0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00EE"/>
  </w:style>
  <w:style w:type="character" w:styleId="a5">
    <w:name w:val="Strong"/>
    <w:basedOn w:val="a0"/>
    <w:uiPriority w:val="22"/>
    <w:qFormat/>
    <w:rsid w:val="008000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0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0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0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8000EE"/>
  </w:style>
  <w:style w:type="character" w:styleId="a3">
    <w:name w:val="Hyperlink"/>
    <w:basedOn w:val="a0"/>
    <w:uiPriority w:val="99"/>
    <w:semiHidden/>
    <w:unhideWhenUsed/>
    <w:rsid w:val="008000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0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00EE"/>
  </w:style>
  <w:style w:type="character" w:styleId="a5">
    <w:name w:val="Strong"/>
    <w:basedOn w:val="a0"/>
    <w:uiPriority w:val="22"/>
    <w:qFormat/>
    <w:rsid w:val="008000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0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0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8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515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0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6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47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65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.mail.ru/teenager/kak-naladit-otnosheniya-s-uchitelem-7-prostyh-sov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deti.mail.ru/teenager/homesc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deti.mail.ru/vopros/psikholog/psikhologija/21649/" TargetMode="External"/><Relationship Id="rId5" Type="http://schemas.openxmlformats.org/officeDocument/2006/relationships/hyperlink" Target="http://r.mail.ru/n166106481?&amp;rnd=207839467" TargetMode="External"/><Relationship Id="rId10" Type="http://schemas.openxmlformats.org/officeDocument/2006/relationships/hyperlink" Target="http://deti.mail.ru/news/7-sovetov-detskih-psihologov-dlya-uspeshnoj-sdach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.mail.ru/teenager/psihosomatichesk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2014-10-19T07:45:00Z</dcterms:created>
  <dcterms:modified xsi:type="dcterms:W3CDTF">2014-10-19T12:08:00Z</dcterms:modified>
</cp:coreProperties>
</file>