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A3A3DB" w14:textId="77777777" w:rsidR="007F68CA" w:rsidRDefault="007F68CA" w:rsidP="007F68CA">
      <w:bookmarkStart w:id="0" w:name="_GoBack"/>
      <w:bookmarkEnd w:id="0"/>
    </w:p>
    <w:p w14:paraId="5FD1E4A5" w14:textId="77777777" w:rsidR="007F68CA" w:rsidRDefault="007F68CA" w:rsidP="007F68CA">
      <w:pPr>
        <w:jc w:val="center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</w:rPr>
        <w:t>Состав оргкомитета муниципального этапа всероссийской олимпиады школьников</w:t>
      </w:r>
      <w: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в городском округе муниципальное образование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br/>
        <w:t>«город Екатеринбург» в 2026/2027 учебном году</w:t>
      </w:r>
    </w:p>
    <w:p w14:paraId="123D70DA" w14:textId="77777777" w:rsidR="007F68CA" w:rsidRDefault="007F68CA" w:rsidP="007F68CA">
      <w:pPr>
        <w:jc w:val="center"/>
      </w:pPr>
    </w:p>
    <w:p w14:paraId="5A1F05AE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Кириченко Е.Ю. – директор Департамента образования Администрации города Екатеринбурга, председатель оргкомитета.</w:t>
      </w:r>
    </w:p>
    <w:p w14:paraId="7329BDAC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Кречетова Е.В. – заместитель директора Департамента образования Администрации города Екатеринбурга, заместитель председателя оргкомитета.</w:t>
      </w:r>
    </w:p>
    <w:p w14:paraId="235E6B0B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Архиреева</w:t>
      </w:r>
      <w:proofErr w:type="spellEnd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М.А. – главный специалист отдела развития образования Департамента образования Администрации города Екатеринбурга.</w:t>
      </w:r>
    </w:p>
    <w:p w14:paraId="783D4CB3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Габышева</w:t>
      </w:r>
      <w:proofErr w:type="spellEnd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Л.К. – директор </w:t>
      </w:r>
      <w:r>
        <w:rPr>
          <w:rFonts w:ascii="Liberation Serif" w:hAnsi="Liberation Serif"/>
          <w:color w:val="000000"/>
          <w:sz w:val="28"/>
          <w:szCs w:val="28"/>
        </w:rPr>
        <w:t>МАНОУ «ГДТ»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.</w:t>
      </w:r>
    </w:p>
    <w:p w14:paraId="62B468B6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Насрыева</w:t>
      </w:r>
      <w:proofErr w:type="spellEnd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Ю.Е. – методист, </w:t>
      </w:r>
      <w:r>
        <w:rPr>
          <w:rFonts w:ascii="Liberation Serif" w:hAnsi="Liberation Serif"/>
          <w:color w:val="000000"/>
          <w:sz w:val="28"/>
          <w:szCs w:val="28"/>
        </w:rPr>
        <w:t>начальник отдела МАНОУ «ГДТ».</w:t>
      </w:r>
    </w:p>
    <w:p w14:paraId="3E21E75B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Старцева И.А. – заместитель начальника управления образования Академического района.</w:t>
      </w:r>
    </w:p>
    <w:p w14:paraId="35B574B6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Иваницкая Н.А. – заместитель начальника управления образования Верх-Исетского района.</w:t>
      </w:r>
    </w:p>
    <w:p w14:paraId="0D4B3E1D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Крепец</w:t>
      </w:r>
      <w:proofErr w:type="spellEnd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И.В. – заместитель начальника управления образования Железнодорожного района.</w:t>
      </w:r>
    </w:p>
    <w:p w14:paraId="1A9AA9C4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Нигаматова</w:t>
      </w:r>
      <w:proofErr w:type="spellEnd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Э.Т. – заместитель начальника управления образования Кировского района.</w:t>
      </w:r>
    </w:p>
    <w:p w14:paraId="3A6F85C4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Коржановская</w:t>
      </w:r>
      <w:proofErr w:type="spellEnd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О.А. – заместитель начальника управления образования Ленинского района.</w:t>
      </w:r>
    </w:p>
    <w:p w14:paraId="636B8791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Склярова М.А. – заместитель начальника управления образования Октябрьского района.</w:t>
      </w:r>
    </w:p>
    <w:p w14:paraId="2F3CBDF0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Юрочкина Н.А. – заместитель начальника управления образования Орджоникидзевского района.</w:t>
      </w:r>
    </w:p>
    <w:p w14:paraId="484F681E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</w:rPr>
      </w:pPr>
      <w:proofErr w:type="spellStart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Склюева</w:t>
      </w:r>
      <w:proofErr w:type="spellEnd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И.В. – заместитель начальника управления образования Чкаловского района.</w:t>
      </w:r>
    </w:p>
    <w:p w14:paraId="295A2F20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Захарова О.С. – </w:t>
      </w:r>
      <w:proofErr w:type="spellStart"/>
      <w:r>
        <w:rPr>
          <w:rFonts w:ascii="Liberation Serif" w:hAnsi="Liberation Serif"/>
          <w:sz w:val="28"/>
          <w:szCs w:val="28"/>
        </w:rPr>
        <w:t>и.о</w:t>
      </w:r>
      <w:proofErr w:type="spellEnd"/>
      <w:r>
        <w:rPr>
          <w:rFonts w:ascii="Liberation Serif" w:hAnsi="Liberation Serif"/>
          <w:sz w:val="28"/>
          <w:szCs w:val="28"/>
        </w:rPr>
        <w:t>. директора МБУ ИМЦ «Екатеринбургский Дом Учителя».</w:t>
      </w:r>
    </w:p>
    <w:p w14:paraId="03CEAB81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Бодунова Ю.А. – начальник филиала МБУ ИМЦ «Екатеринбургский Дом Учителя» в Верх-Исетском районе.</w:t>
      </w:r>
    </w:p>
    <w:p w14:paraId="2A963547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proofErr w:type="spellStart"/>
      <w:r>
        <w:rPr>
          <w:rFonts w:ascii="Liberation Serif" w:hAnsi="Liberation Serif"/>
          <w:sz w:val="28"/>
          <w:szCs w:val="28"/>
        </w:rPr>
        <w:t>Рутицкая</w:t>
      </w:r>
      <w:proofErr w:type="spellEnd"/>
      <w:r>
        <w:rPr>
          <w:rFonts w:ascii="Liberation Serif" w:hAnsi="Liberation Serif"/>
          <w:sz w:val="28"/>
          <w:szCs w:val="28"/>
        </w:rPr>
        <w:t xml:space="preserve"> Ю.В. – начальник филиала МБУ ИМЦ «Екатеринбургский Дом Учителя» в Железнодорожном районе.</w:t>
      </w:r>
    </w:p>
    <w:p w14:paraId="5F86AE39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Корепанова Л.В. – начальник филиала МБУ ИМЦ «Екатеринбургский Дом Учителя» в Кировском районе.</w:t>
      </w:r>
    </w:p>
    <w:p w14:paraId="4CD69AD8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Косова Т.Н. – начальник филиала МБУ ИМЦ «Екатеринбургский Дом Учителя» в Ленинском районе.</w:t>
      </w:r>
    </w:p>
    <w:p w14:paraId="5FFF3E03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Глинских Т.А. – начальник филиала МБУ ИМЦ «Екатеринбургский Дом Учителя» в Октябрьском районе.</w:t>
      </w:r>
    </w:p>
    <w:p w14:paraId="5DFAE85B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Соболева Т.Н. – начальник филиала МБУ ИМЦ «Екатеринбургский Дом Учителя» в Орджоникидзевском районе.</w:t>
      </w:r>
    </w:p>
    <w:p w14:paraId="7DB0E124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Кириллова Е.В. – начальник филиала МБУ ИМЦ «Екатеринбургский Дом Учителя» в Чкаловском районе.</w:t>
      </w:r>
    </w:p>
    <w:p w14:paraId="05BA2C79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shd w:val="clear" w:color="auto" w:fill="FFFFFF"/>
        </w:rPr>
        <w:t xml:space="preserve">Гурьевских О.Ю. – член региональной предметно-методической комиссии, заведующий кафедрой географии, методики географического образования и туризма, доцент ФГАОУ ВО </w:t>
      </w:r>
      <w:proofErr w:type="spellStart"/>
      <w:r>
        <w:rPr>
          <w:rFonts w:ascii="Liberation Serif" w:hAnsi="Liberation Serif"/>
          <w:sz w:val="28"/>
          <w:szCs w:val="28"/>
          <w:shd w:val="clear" w:color="auto" w:fill="FFFFFF"/>
        </w:rPr>
        <w:t>УрГПУ</w:t>
      </w:r>
      <w:proofErr w:type="spellEnd"/>
      <w:r>
        <w:rPr>
          <w:rFonts w:ascii="Liberation Serif" w:hAnsi="Liberation Serif"/>
          <w:sz w:val="28"/>
          <w:szCs w:val="28"/>
          <w:shd w:val="clear" w:color="auto" w:fill="FFFFFF"/>
        </w:rPr>
        <w:t>, кандидат географических наук (по согласованию).</w:t>
      </w:r>
    </w:p>
    <w:p w14:paraId="5248E450" w14:textId="77777777" w:rsidR="007F68CA" w:rsidRDefault="007F68CA" w:rsidP="007F68CA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shd w:val="clear" w:color="auto" w:fill="FFFFFF"/>
        </w:rPr>
        <w:t xml:space="preserve">Дьячкова А.В. – член региональной предметно-методической комиссии, доцент кафедры экономической теории и экономической политики ФГАОУ ВО </w:t>
      </w:r>
      <w:proofErr w:type="spellStart"/>
      <w:r>
        <w:rPr>
          <w:rFonts w:ascii="Liberation Serif" w:hAnsi="Liberation Serif"/>
          <w:sz w:val="28"/>
          <w:szCs w:val="28"/>
          <w:shd w:val="clear" w:color="auto" w:fill="FFFFFF"/>
        </w:rPr>
        <w:t>УрФУ</w:t>
      </w:r>
      <w:proofErr w:type="spellEnd"/>
      <w:r>
        <w:rPr>
          <w:rFonts w:ascii="Liberation Serif" w:hAnsi="Liberation Serif"/>
          <w:sz w:val="28"/>
          <w:szCs w:val="28"/>
          <w:shd w:val="clear" w:color="auto" w:fill="FFFFFF"/>
        </w:rPr>
        <w:t>, кандидат экономических наук (по согласованию).</w:t>
      </w:r>
    </w:p>
    <w:p w14:paraId="516BC068" w14:textId="77777777" w:rsidR="007F68CA" w:rsidRDefault="007F68CA" w:rsidP="007F68CA">
      <w:pPr>
        <w:jc w:val="both"/>
        <w:textAlignment w:val="baseline"/>
        <w:rPr>
          <w:rFonts w:ascii="Liberation Serif" w:hAnsi="Liberation Serif"/>
          <w:sz w:val="28"/>
          <w:szCs w:val="28"/>
          <w:shd w:val="clear" w:color="auto" w:fill="FFFFFF"/>
        </w:rPr>
      </w:pPr>
    </w:p>
    <w:p w14:paraId="55F1991E" w14:textId="2DC12C7A" w:rsidR="00DF5C09" w:rsidRDefault="007F68CA" w:rsidP="007F68CA">
      <w:r>
        <w:rPr>
          <w:rFonts w:ascii="Liberation Serif" w:hAnsi="Liberation Serif"/>
          <w:color w:val="FF0000"/>
          <w:sz w:val="28"/>
          <w:szCs w:val="28"/>
          <w:shd w:val="clear" w:color="auto" w:fill="FFFFFF"/>
        </w:rPr>
        <w:br w:type="page"/>
      </w:r>
    </w:p>
    <w:sectPr w:rsidR="00DF5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77C76"/>
    <w:multiLevelType w:val="multilevel"/>
    <w:tmpl w:val="095C8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2BC"/>
    <w:rsid w:val="003F7668"/>
    <w:rsid w:val="004A6F4C"/>
    <w:rsid w:val="007F68CA"/>
    <w:rsid w:val="008B02BC"/>
    <w:rsid w:val="00D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6F28F7-6F8B-4310-86F2-1D484A0F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</cp:lastModifiedBy>
  <cp:revision>2</cp:revision>
  <dcterms:created xsi:type="dcterms:W3CDTF">2026-10-30T14:33:00Z</dcterms:created>
  <dcterms:modified xsi:type="dcterms:W3CDTF">2026-10-30T14:33:00Z</dcterms:modified>
</cp:coreProperties>
</file>