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444"/>
      </w:tblGrid>
      <w:tr w:rsidR="00377FB7" w:rsidRPr="00E61700" w:rsidTr="000F502A">
        <w:tc>
          <w:tcPr>
            <w:tcW w:w="3970" w:type="dxa"/>
          </w:tcPr>
          <w:p w:rsidR="00377FB7" w:rsidRPr="00E6170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="004C5915"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3" w:type="dxa"/>
          </w:tcPr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444" w:type="dxa"/>
            <w:hideMark/>
          </w:tcPr>
          <w:p w:rsidR="00377FB7" w:rsidRPr="00E61700" w:rsidRDefault="000F502A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_____ /_____</w:t>
            </w:r>
          </w:p>
        </w:tc>
      </w:tr>
    </w:tbl>
    <w:p w:rsidR="00377FB7" w:rsidRPr="00E6170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государственного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выпускного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экзамена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образовательным программам основного общего и среднего общего образования </w:t>
      </w:r>
      <w:r w:rsidR="000F502A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каждому учебному предмету, требований к использованию средств обучения и восп</w:t>
      </w:r>
      <w:r w:rsidR="004C5915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итания при его проведении в 2023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77FB7" w:rsidRPr="00E6170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соответствии с </w:t>
      </w:r>
      <w:hyperlink r:id="rId8" w:history="1">
        <w:r w:rsidRPr="00E6170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6170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6170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="0062426E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№ 30, ст. 4134), </w:t>
      </w:r>
      <w:r w:rsidR="004C5915" w:rsidRPr="00E61700">
        <w:rPr>
          <w:rFonts w:ascii="Times New Roman" w:hAnsi="Times New Roman" w:cs="Times New Roman"/>
          <w:sz w:val="28"/>
        </w:rPr>
        <w:t xml:space="preserve">пунктом 1 и </w:t>
      </w:r>
      <w:hyperlink r:id="rId9" w:history="1">
        <w:r w:rsidRPr="00E6170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 xml:space="preserve">подпункта 4.2 </w:t>
      </w:r>
      <w:r w:rsidR="004C5915" w:rsidRPr="00E61700">
        <w:rPr>
          <w:rFonts w:ascii="Times New Roman" w:hAnsi="Times New Roman" w:cs="Times New Roman"/>
          <w:sz w:val="28"/>
        </w:rPr>
        <w:t xml:space="preserve">пункта 4 </w:t>
      </w:r>
      <w:r w:rsidRPr="00E6170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0F502A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</w:t>
      </w:r>
      <w:r w:rsidR="00F76996">
        <w:rPr>
          <w:rFonts w:ascii="Times New Roman" w:hAnsi="Times New Roman" w:cs="Times New Roman"/>
          <w:sz w:val="28"/>
        </w:rPr>
        <w:t xml:space="preserve">; 2019, </w:t>
      </w:r>
      <w:r w:rsidR="000F502A">
        <w:rPr>
          <w:rFonts w:ascii="Times New Roman" w:hAnsi="Times New Roman" w:cs="Times New Roman"/>
          <w:sz w:val="28"/>
        </w:rPr>
        <w:br/>
      </w:r>
      <w:r w:rsidR="00F76996">
        <w:rPr>
          <w:rFonts w:ascii="Times New Roman" w:hAnsi="Times New Roman" w:cs="Times New Roman"/>
          <w:sz w:val="28"/>
        </w:rPr>
        <w:t>№ 51, ст. 7631</w:t>
      </w:r>
      <w:r w:rsidRPr="00377FB7">
        <w:rPr>
          <w:rFonts w:ascii="Times New Roman" w:hAnsi="Times New Roman" w:cs="Times New Roman"/>
          <w:sz w:val="28"/>
        </w:rPr>
        <w:t xml:space="preserve">), </w:t>
      </w:r>
      <w:r w:rsidR="004C5915">
        <w:rPr>
          <w:rFonts w:ascii="Times New Roman" w:hAnsi="Times New Roman" w:cs="Times New Roman"/>
          <w:sz w:val="28"/>
        </w:rPr>
        <w:t xml:space="preserve">пунктом 1 и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7428B4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C5915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 xml:space="preserve">подпункта 5.2 </w:t>
      </w:r>
      <w:r w:rsidR="004C5915" w:rsidRPr="00E61700">
        <w:rPr>
          <w:rFonts w:ascii="Times New Roman" w:hAnsi="Times New Roman" w:cs="Times New Roman"/>
          <w:sz w:val="28"/>
        </w:rPr>
        <w:t>пункта</w:t>
      </w:r>
      <w:r w:rsidR="004C5915">
        <w:rPr>
          <w:rFonts w:ascii="Times New Roman" w:hAnsi="Times New Roman" w:cs="Times New Roman"/>
          <w:sz w:val="28"/>
        </w:rPr>
        <w:t xml:space="preserve"> 5</w:t>
      </w:r>
      <w:r w:rsidRPr="00377FB7">
        <w:rPr>
          <w:rFonts w:ascii="Times New Roman" w:hAnsi="Times New Roman" w:cs="Times New Roman"/>
          <w:sz w:val="28"/>
        </w:rPr>
        <w:t xml:space="preserve"> Положения </w:t>
      </w:r>
      <w:r w:rsidR="000F502A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</w:t>
      </w:r>
      <w:r w:rsidR="00E43EE9">
        <w:rPr>
          <w:rFonts w:ascii="Times New Roman" w:hAnsi="Times New Roman" w:cs="Times New Roman"/>
          <w:sz w:val="28"/>
        </w:rPr>
        <w:t>№</w:t>
      </w:r>
      <w:r w:rsidRPr="00377FB7">
        <w:rPr>
          <w:rFonts w:ascii="Times New Roman" w:hAnsi="Times New Roman" w:cs="Times New Roman"/>
          <w:sz w:val="28"/>
        </w:rPr>
        <w:t xml:space="preserve"> 32, ст. 5344</w:t>
      </w:r>
      <w:r w:rsidR="0062426E">
        <w:rPr>
          <w:rFonts w:ascii="Times New Roman" w:hAnsi="Times New Roman" w:cs="Times New Roman"/>
          <w:sz w:val="28"/>
        </w:rPr>
        <w:t xml:space="preserve">; 2019, </w:t>
      </w:r>
      <w:r w:rsidR="0062426E">
        <w:rPr>
          <w:rFonts w:ascii="Times New Roman" w:hAnsi="Times New Roman" w:cs="Times New Roman"/>
          <w:sz w:val="28"/>
        </w:rPr>
        <w:br/>
        <w:t>№ 51</w:t>
      </w:r>
      <w:r w:rsidR="007428B4">
        <w:rPr>
          <w:rFonts w:ascii="Times New Roman" w:hAnsi="Times New Roman" w:cs="Times New Roman"/>
          <w:sz w:val="28"/>
        </w:rPr>
        <w:t>, ст. 7643</w:t>
      </w:r>
      <w:r w:rsidR="004C5915">
        <w:rPr>
          <w:rFonts w:ascii="Times New Roman" w:hAnsi="Times New Roman" w:cs="Times New Roman"/>
          <w:sz w:val="28"/>
        </w:rPr>
        <w:t>; 2022, № 1, ст. 175</w:t>
      </w:r>
      <w:r w:rsidRPr="00377FB7">
        <w:rPr>
          <w:rFonts w:ascii="Times New Roman" w:hAnsi="Times New Roman" w:cs="Times New Roman"/>
          <w:sz w:val="28"/>
        </w:rPr>
        <w:t xml:space="preserve">),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AF592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</w:t>
      </w:r>
      <w:r w:rsidR="00AF592F" w:rsidRPr="00AF592F">
        <w:rPr>
          <w:rFonts w:ascii="Times New Roman" w:hAnsi="Times New Roman" w:cs="Times New Roman"/>
          <w:sz w:val="28"/>
        </w:rPr>
        <w:t xml:space="preserve">проведения государственного выпускного экзамена по образовательным программам основного общего образования (далее </w:t>
      </w:r>
      <w:r w:rsidR="00AF592F">
        <w:rPr>
          <w:rFonts w:ascii="Times New Roman" w:hAnsi="Times New Roman" w:cs="Times New Roman"/>
          <w:sz w:val="28"/>
        </w:rPr>
        <w:t>–</w:t>
      </w:r>
      <w:r w:rsidR="00AF592F" w:rsidRPr="00AF592F">
        <w:rPr>
          <w:rFonts w:ascii="Times New Roman" w:hAnsi="Times New Roman" w:cs="Times New Roman"/>
          <w:sz w:val="28"/>
        </w:rPr>
        <w:t xml:space="preserve"> ГВЭ-9)</w:t>
      </w:r>
      <w:r w:rsidRPr="00377FB7">
        <w:rPr>
          <w:rFonts w:ascii="Times New Roman" w:hAnsi="Times New Roman" w:cs="Times New Roman"/>
          <w:sz w:val="28"/>
        </w:rPr>
        <w:t xml:space="preserve"> в 202</w:t>
      </w:r>
      <w:r w:rsidR="00842631"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году: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Для лиц, указанных в </w:t>
      </w:r>
      <w:r w:rsidR="00DE0E36">
        <w:rPr>
          <w:rFonts w:ascii="Times New Roman" w:hAnsi="Times New Roman" w:cs="Times New Roman"/>
          <w:sz w:val="28"/>
        </w:rPr>
        <w:t xml:space="preserve">подпункте «б» </w:t>
      </w:r>
      <w:hyperlink r:id="rId11" w:history="1">
        <w:r w:rsidR="00DE0E36">
          <w:rPr>
            <w:rFonts w:ascii="Times New Roman" w:hAnsi="Times New Roman" w:cs="Times New Roman"/>
            <w:sz w:val="28"/>
          </w:rPr>
          <w:t>пункта</w:t>
        </w:r>
        <w:r w:rsidRPr="00377FB7">
          <w:rPr>
            <w:rFonts w:ascii="Times New Roman" w:hAnsi="Times New Roman" w:cs="Times New Roman"/>
            <w:sz w:val="28"/>
          </w:rPr>
          <w:t xml:space="preserve"> </w:t>
        </w:r>
        <w:r w:rsidR="00DE0E36">
          <w:rPr>
            <w:rFonts w:ascii="Times New Roman" w:hAnsi="Times New Roman" w:cs="Times New Roman"/>
            <w:sz w:val="28"/>
          </w:rPr>
          <w:t>6</w:t>
        </w:r>
      </w:hyperlink>
      <w:r w:rsidR="005740DB">
        <w:rPr>
          <w:rFonts w:ascii="Times New Roman" w:hAnsi="Times New Roman" w:cs="Times New Roman"/>
          <w:sz w:val="28"/>
        </w:rPr>
        <w:t xml:space="preserve"> </w:t>
      </w:r>
      <w:r w:rsidR="005740DB" w:rsidRPr="005740DB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</w:t>
      </w:r>
      <w:r w:rsidR="005740DB" w:rsidRPr="005740DB">
        <w:rPr>
          <w:rFonts w:ascii="Times New Roman" w:hAnsi="Times New Roman" w:cs="Times New Roman"/>
          <w:sz w:val="28"/>
        </w:rPr>
        <w:lastRenderedPageBreak/>
        <w:t xml:space="preserve">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и науки от 7 ноября 2018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189/1513 (зарегистрирован Министерством юстиции Российской Федерации 10 декабря 2018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52953)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(далее – По</w:t>
      </w:r>
      <w:r w:rsidR="005740DB">
        <w:rPr>
          <w:rFonts w:ascii="Times New Roman" w:hAnsi="Times New Roman" w:cs="Times New Roman"/>
          <w:sz w:val="28"/>
        </w:rPr>
        <w:t>рядок проведения ГИА</w:t>
      </w:r>
      <w:r w:rsidR="00DE0E36">
        <w:rPr>
          <w:rFonts w:ascii="Times New Roman" w:hAnsi="Times New Roman" w:cs="Times New Roman"/>
          <w:sz w:val="28"/>
        </w:rPr>
        <w:t>-9</w:t>
      </w:r>
      <w:r w:rsid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:</w:t>
      </w:r>
      <w:proofErr w:type="gramEnd"/>
    </w:p>
    <w:p w:rsidR="00E527CF" w:rsidRDefault="00E527CF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 мая (среда) – история, физика, биология;</w:t>
      </w:r>
    </w:p>
    <w:p w:rsidR="00842631" w:rsidRPr="00377FB7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30 мая (вторник) – </w:t>
      </w:r>
      <w:r w:rsidR="00E527CF" w:rsidRPr="00E527CF">
        <w:rPr>
          <w:rFonts w:ascii="Times New Roman" w:hAnsi="Times New Roman" w:cs="Times New Roman"/>
          <w:sz w:val="28"/>
        </w:rPr>
        <w:t>обществознание, информатика и информационно-коммуникационные технологии (ИКТ), география, химия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842631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июня (пятница) – иностранные языки </w:t>
      </w:r>
      <w:r w:rsidRPr="00DD2B5F">
        <w:rPr>
          <w:rFonts w:ascii="Times New Roman" w:hAnsi="Times New Roman" w:cs="Times New Roman"/>
          <w:sz w:val="28"/>
        </w:rPr>
        <w:t>(английский, французский, немецкий, испанский);</w:t>
      </w:r>
    </w:p>
    <w:p w:rsidR="00842631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июня (вторник) 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842631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 июня (пятница) – математика</w:t>
      </w:r>
      <w:r w:rsidRPr="00377FB7">
        <w:rPr>
          <w:rFonts w:ascii="Times New Roman" w:hAnsi="Times New Roman" w:cs="Times New Roman"/>
          <w:sz w:val="28"/>
        </w:rPr>
        <w:t>;</w:t>
      </w:r>
    </w:p>
    <w:p w:rsidR="00842631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E527C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июня (</w:t>
      </w:r>
      <w:r w:rsidR="00E527CF">
        <w:rPr>
          <w:rFonts w:ascii="Times New Roman" w:hAnsi="Times New Roman" w:cs="Times New Roman"/>
          <w:sz w:val="28"/>
        </w:rPr>
        <w:t>среда</w:t>
      </w:r>
      <w:r>
        <w:rPr>
          <w:rFonts w:ascii="Times New Roman" w:hAnsi="Times New Roman" w:cs="Times New Roman"/>
          <w:sz w:val="28"/>
        </w:rPr>
        <w:t xml:space="preserve">) – литература, физика, </w:t>
      </w:r>
      <w:r w:rsidRPr="00666D5C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география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842631" w:rsidRPr="00E61700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E527CF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июня (</w:t>
      </w:r>
      <w:r w:rsidR="00E527CF">
        <w:rPr>
          <w:rFonts w:ascii="Times New Roman" w:hAnsi="Times New Roman" w:cs="Times New Roman"/>
          <w:sz w:val="28"/>
        </w:rPr>
        <w:t>суббота</w:t>
      </w:r>
      <w:r>
        <w:rPr>
          <w:rFonts w:ascii="Times New Roman" w:hAnsi="Times New Roman" w:cs="Times New Roman"/>
          <w:sz w:val="28"/>
        </w:rPr>
        <w:t xml:space="preserve">) – обществознание, </w:t>
      </w:r>
      <w:r w:rsidR="00E527CF">
        <w:rPr>
          <w:rFonts w:ascii="Times New Roman" w:hAnsi="Times New Roman" w:cs="Times New Roman"/>
          <w:sz w:val="28"/>
        </w:rPr>
        <w:t>биология</w:t>
      </w:r>
      <w:r w:rsidRPr="00E61700">
        <w:rPr>
          <w:rFonts w:ascii="Times New Roman" w:hAnsi="Times New Roman" w:cs="Times New Roman"/>
          <w:sz w:val="28"/>
        </w:rPr>
        <w:t>, химия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0F502A" w:rsidRPr="00377FB7" w:rsidRDefault="00377FB7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1.2. </w:t>
      </w:r>
      <w:r w:rsidR="000F502A" w:rsidRPr="00E61700">
        <w:rPr>
          <w:rFonts w:ascii="Times New Roman" w:hAnsi="Times New Roman" w:cs="Times New Roman"/>
          <w:sz w:val="28"/>
        </w:rPr>
        <w:t>Для лиц, указанных в пунктах 37 и 42 Порядка проведения ГИА-9: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 мая (среда) – математика;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11 мая (четверг) – </w:t>
      </w:r>
      <w:r w:rsidRPr="001203B8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(ИКТ),</w:t>
      </w:r>
      <w:r>
        <w:rPr>
          <w:rFonts w:ascii="Times New Roman" w:hAnsi="Times New Roman" w:cs="Times New Roman"/>
          <w:sz w:val="28"/>
        </w:rPr>
        <w:t xml:space="preserve"> обществознание, химия, литература;</w:t>
      </w:r>
      <w:proofErr w:type="gramEnd"/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12 мая (пятница) – история, биология, физика, география, </w:t>
      </w:r>
      <w:r w:rsidRPr="001203B8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испанский);</w:t>
      </w:r>
      <w:proofErr w:type="gramEnd"/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 мая (понедельник) – русский язык;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 мая (вторник) – по всем учебным предметам;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 июня (понедельник) – русский язык;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27 июня (вторник)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 июня (среда) – математика;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29 июня (четверг)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30 июня (пятница) – </w:t>
      </w:r>
      <w:r w:rsidRPr="001203B8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 июля (суббота) – </w:t>
      </w:r>
      <w:r w:rsidRPr="001203B8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:rsidR="000F502A" w:rsidRPr="001203B8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203B8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9</w:t>
      </w:r>
      <w:r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Pr="001203B8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1203B8">
        <w:rPr>
          <w:rFonts w:ascii="Times New Roman" w:hAnsi="Times New Roman" w:cs="Times New Roman"/>
          <w:sz w:val="28"/>
        </w:rPr>
        <w:t>;</w:t>
      </w:r>
    </w:p>
    <w:p w:rsidR="000F502A" w:rsidRPr="001203B8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Pr="001203B8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математика</w:t>
      </w:r>
      <w:r w:rsidRPr="001203B8">
        <w:rPr>
          <w:rFonts w:ascii="Times New Roman" w:hAnsi="Times New Roman" w:cs="Times New Roman"/>
          <w:sz w:val="28"/>
        </w:rPr>
        <w:t>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Pr="001203B8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 сентября (пятница) 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0F502A" w:rsidRPr="00E61700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23 сентября (суббота) – по всем учебным предметам.</w:t>
      </w:r>
    </w:p>
    <w:p w:rsidR="00377FB7" w:rsidRPr="00E61700" w:rsidRDefault="000F502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1.3. </w:t>
      </w:r>
      <w:r w:rsidR="00377FB7" w:rsidRPr="00E6170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5740DB" w:rsidRPr="00E61700">
        <w:rPr>
          <w:rFonts w:ascii="Times New Roman" w:hAnsi="Times New Roman" w:cs="Times New Roman"/>
          <w:sz w:val="28"/>
        </w:rPr>
        <w:t>38</w:t>
      </w:r>
      <w:r w:rsidR="00377FB7" w:rsidRPr="00E61700">
        <w:rPr>
          <w:rFonts w:ascii="Times New Roman" w:hAnsi="Times New Roman" w:cs="Times New Roman"/>
          <w:sz w:val="28"/>
        </w:rPr>
        <w:t xml:space="preserve"> Порядка проведения ГИА</w:t>
      </w:r>
      <w:r w:rsidR="00B5120A" w:rsidRPr="00E61700">
        <w:rPr>
          <w:rFonts w:ascii="Times New Roman" w:hAnsi="Times New Roman" w:cs="Times New Roman"/>
          <w:sz w:val="28"/>
        </w:rPr>
        <w:t>-9</w:t>
      </w:r>
      <w:r w:rsidR="00377FB7" w:rsidRPr="00E61700">
        <w:rPr>
          <w:rFonts w:ascii="Times New Roman" w:hAnsi="Times New Roman" w:cs="Times New Roman"/>
          <w:sz w:val="28"/>
        </w:rPr>
        <w:t>:</w:t>
      </w:r>
    </w:p>
    <w:p w:rsidR="00842631" w:rsidRPr="00E61700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21 апреля (пятница) – математика;</w:t>
      </w:r>
    </w:p>
    <w:p w:rsidR="00842631" w:rsidRPr="00E61700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24 апреля (понедельник) – русский язык;</w:t>
      </w:r>
    </w:p>
    <w:p w:rsidR="00842631" w:rsidRPr="00E61700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61700">
        <w:rPr>
          <w:rFonts w:ascii="Times New Roman" w:hAnsi="Times New Roman" w:cs="Times New Roman"/>
          <w:sz w:val="28"/>
        </w:rPr>
        <w:t>27 апреля (четверг) – информатика и информационно-коммуникационные технологии (ИКТ), обществознание, химия, литература;</w:t>
      </w:r>
      <w:proofErr w:type="gramEnd"/>
    </w:p>
    <w:p w:rsidR="00842631" w:rsidRDefault="007B2289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</w:t>
      </w:r>
      <w:r w:rsidR="00842631" w:rsidRPr="00E61700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среда</w:t>
      </w:r>
      <w:r w:rsidR="00842631" w:rsidRPr="00E61700">
        <w:rPr>
          <w:rFonts w:ascii="Times New Roman" w:hAnsi="Times New Roman" w:cs="Times New Roman"/>
          <w:sz w:val="28"/>
        </w:rPr>
        <w:t>) – история, биология, физика, география, иностранные языки (английский, фр</w:t>
      </w:r>
      <w:r w:rsidR="000F502A" w:rsidRPr="00E61700">
        <w:rPr>
          <w:rFonts w:ascii="Times New Roman" w:hAnsi="Times New Roman" w:cs="Times New Roman"/>
          <w:sz w:val="28"/>
        </w:rPr>
        <w:t>анцузский, немецкий, испанский).</w:t>
      </w:r>
      <w:proofErr w:type="gramEnd"/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5740DB">
        <w:rPr>
          <w:rFonts w:ascii="Times New Roman" w:hAnsi="Times New Roman" w:cs="Times New Roman"/>
          <w:sz w:val="28"/>
        </w:rPr>
        <w:t>76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</w:t>
      </w:r>
      <w:r w:rsidR="00C1353D">
        <w:rPr>
          <w:rFonts w:ascii="Times New Roman" w:hAnsi="Times New Roman" w:cs="Times New Roman"/>
          <w:sz w:val="28"/>
        </w:rPr>
        <w:t>-9</w:t>
      </w:r>
      <w:r w:rsidRPr="00377FB7">
        <w:rPr>
          <w:rFonts w:ascii="Times New Roman" w:hAnsi="Times New Roman" w:cs="Times New Roman"/>
          <w:sz w:val="28"/>
        </w:rPr>
        <w:t>:</w:t>
      </w:r>
    </w:p>
    <w:p w:rsidR="00AE53EB" w:rsidRPr="000F27C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</w:t>
      </w:r>
      <w:r w:rsidR="007B2289">
        <w:rPr>
          <w:rFonts w:ascii="Times New Roman" w:hAnsi="Times New Roman" w:cs="Times New Roman"/>
          <w:sz w:val="28"/>
        </w:rPr>
        <w:t>математика</w:t>
      </w:r>
      <w:r w:rsidRPr="000F27C7">
        <w:rPr>
          <w:rFonts w:ascii="Times New Roman" w:hAnsi="Times New Roman" w:cs="Times New Roman"/>
          <w:sz w:val="28"/>
        </w:rPr>
        <w:t>;</w:t>
      </w:r>
    </w:p>
    <w:p w:rsidR="00AE53EB" w:rsidRPr="000F27C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</w:t>
      </w:r>
      <w:r w:rsidR="007B2289">
        <w:rPr>
          <w:rFonts w:ascii="Times New Roman" w:hAnsi="Times New Roman" w:cs="Times New Roman"/>
          <w:sz w:val="28"/>
        </w:rPr>
        <w:t>русский язык</w:t>
      </w:r>
      <w:r w:rsidRPr="000F27C7">
        <w:rPr>
          <w:rFonts w:ascii="Times New Roman" w:hAnsi="Times New Roman" w:cs="Times New Roman"/>
          <w:sz w:val="28"/>
        </w:rPr>
        <w:t>;</w:t>
      </w:r>
    </w:p>
    <w:p w:rsidR="00AE53EB" w:rsidRPr="000F27C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7B2289">
        <w:rPr>
          <w:rFonts w:ascii="Times New Roman" w:hAnsi="Times New Roman" w:cs="Times New Roman"/>
          <w:sz w:val="28"/>
        </w:rPr>
        <w:t>2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 w:rsidR="007B2289">
        <w:rPr>
          <w:rFonts w:ascii="Times New Roman" w:hAnsi="Times New Roman" w:cs="Times New Roman"/>
          <w:sz w:val="28"/>
        </w:rPr>
        <w:t>вторник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история, биология, физика, география;</w:t>
      </w:r>
    </w:p>
    <w:p w:rsidR="00AE53EB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F27C7">
        <w:rPr>
          <w:rFonts w:ascii="Times New Roman" w:hAnsi="Times New Roman" w:cs="Times New Roman"/>
          <w:sz w:val="28"/>
        </w:rPr>
        <w:t>1</w:t>
      </w:r>
      <w:r w:rsidR="007B2289">
        <w:rPr>
          <w:rFonts w:ascii="Times New Roman" w:hAnsi="Times New Roman" w:cs="Times New Roman"/>
          <w:sz w:val="28"/>
        </w:rPr>
        <w:t>5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 w:rsidR="007B2289">
        <w:rPr>
          <w:rFonts w:ascii="Times New Roman" w:hAnsi="Times New Roman" w:cs="Times New Roman"/>
          <w:sz w:val="28"/>
        </w:rPr>
        <w:t>пятница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обществознание, химия, информатика </w:t>
      </w:r>
      <w:r>
        <w:rPr>
          <w:rFonts w:ascii="Times New Roman" w:hAnsi="Times New Roman" w:cs="Times New Roman"/>
          <w:sz w:val="28"/>
        </w:rPr>
        <w:br/>
      </w:r>
      <w:r w:rsidRPr="000F27C7">
        <w:rPr>
          <w:rFonts w:ascii="Times New Roman" w:hAnsi="Times New Roman" w:cs="Times New Roman"/>
          <w:sz w:val="28"/>
        </w:rPr>
        <w:t>и информационно-коммуникационные технологии (ИКТ), литература, иностранные языки (английский, французский, немецкий, испанский).</w:t>
      </w:r>
      <w:proofErr w:type="gramEnd"/>
    </w:p>
    <w:p w:rsidR="00C1353D" w:rsidRDefault="00377FB7" w:rsidP="00C1353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 </w:t>
      </w:r>
      <w:r w:rsidR="00C1353D" w:rsidRPr="00C1353D">
        <w:rPr>
          <w:rFonts w:ascii="Times New Roman" w:hAnsi="Times New Roman" w:cs="Times New Roman"/>
          <w:sz w:val="28"/>
        </w:rPr>
        <w:t xml:space="preserve">Утвердить следующее расписание проведения государственного выпускного экзамена по образовательным программам среднего общего образования (далее </w:t>
      </w:r>
      <w:r w:rsidR="00C1353D">
        <w:rPr>
          <w:rFonts w:ascii="Times New Roman" w:hAnsi="Times New Roman" w:cs="Times New Roman"/>
          <w:sz w:val="28"/>
        </w:rPr>
        <w:t>–</w:t>
      </w:r>
      <w:r w:rsidR="00C1353D" w:rsidRPr="00C1353D">
        <w:rPr>
          <w:rFonts w:ascii="Times New Roman" w:hAnsi="Times New Roman" w:cs="Times New Roman"/>
          <w:sz w:val="28"/>
        </w:rPr>
        <w:t xml:space="preserve"> ГВЭ-11) в 202</w:t>
      </w:r>
      <w:r w:rsidR="00AE53EB">
        <w:rPr>
          <w:rFonts w:ascii="Times New Roman" w:hAnsi="Times New Roman" w:cs="Times New Roman"/>
          <w:sz w:val="28"/>
        </w:rPr>
        <w:t>3</w:t>
      </w:r>
      <w:r w:rsidR="00C1353D" w:rsidRPr="00C1353D">
        <w:rPr>
          <w:rFonts w:ascii="Times New Roman" w:hAnsi="Times New Roman" w:cs="Times New Roman"/>
          <w:sz w:val="28"/>
        </w:rPr>
        <w:t xml:space="preserve"> году:</w:t>
      </w:r>
    </w:p>
    <w:p w:rsidR="009E1B43" w:rsidRDefault="009E1B43" w:rsidP="009E1B4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E1B43">
        <w:rPr>
          <w:rFonts w:ascii="Times New Roman" w:hAnsi="Times New Roman" w:cs="Times New Roman"/>
          <w:sz w:val="28"/>
        </w:rPr>
        <w:t xml:space="preserve">2.1. </w:t>
      </w:r>
      <w:proofErr w:type="gramStart"/>
      <w:r w:rsidRPr="009E1B43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2" w:history="1"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подпункте </w:t>
        </w:r>
        <w:r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«</w:t>
        </w:r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б</w:t>
        </w:r>
        <w:r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»</w:t>
        </w:r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 пункта 7</w:t>
        </w:r>
      </w:hyperlink>
      <w:r w:rsidRPr="009E1B43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8B2DCD"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и науки от 7 ноября 2018 г.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190/1512 (зарегистрирован Министерством юстиции </w:t>
      </w:r>
      <w:r w:rsidRPr="009E1B43">
        <w:rPr>
          <w:rFonts w:ascii="Times New Roman" w:hAnsi="Times New Roman" w:cs="Times New Roman"/>
          <w:sz w:val="28"/>
        </w:rPr>
        <w:lastRenderedPageBreak/>
        <w:t xml:space="preserve">Российской Федерации 10 декабря 2018 г., регистрационный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52952) </w:t>
      </w:r>
      <w:r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(далее </w:t>
      </w:r>
      <w:r>
        <w:rPr>
          <w:rFonts w:ascii="Times New Roman" w:hAnsi="Times New Roman" w:cs="Times New Roman"/>
          <w:sz w:val="28"/>
        </w:rPr>
        <w:t>–</w:t>
      </w:r>
      <w:r w:rsidRPr="009E1B43">
        <w:rPr>
          <w:rFonts w:ascii="Times New Roman" w:hAnsi="Times New Roman" w:cs="Times New Roman"/>
          <w:sz w:val="28"/>
        </w:rPr>
        <w:t xml:space="preserve"> Порядок проведения ГИА-11):</w:t>
      </w:r>
      <w:proofErr w:type="gramEnd"/>
    </w:p>
    <w:p w:rsidR="00AE53EB" w:rsidRPr="00377FB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– география, литература, </w:t>
      </w:r>
      <w:r>
        <w:rPr>
          <w:rFonts w:ascii="Times New Roman" w:hAnsi="Times New Roman" w:cs="Times New Roman"/>
          <w:sz w:val="28"/>
        </w:rPr>
        <w:t>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AE53EB" w:rsidRPr="00377FB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9 мая (понедельник</w:t>
      </w:r>
      <w:r w:rsidRPr="00377FB7">
        <w:rPr>
          <w:rFonts w:ascii="Times New Roman" w:hAnsi="Times New Roman" w:cs="Times New Roman"/>
          <w:sz w:val="28"/>
        </w:rPr>
        <w:t>) – русский язык;</w:t>
      </w:r>
    </w:p>
    <w:p w:rsidR="00AE53EB" w:rsidRPr="00377FB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 (четверг</w:t>
      </w:r>
      <w:r w:rsidRPr="00377FB7">
        <w:rPr>
          <w:rFonts w:ascii="Times New Roman" w:hAnsi="Times New Roman" w:cs="Times New Roman"/>
          <w:sz w:val="28"/>
        </w:rPr>
        <w:t>) –</w:t>
      </w:r>
      <w:r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математик</w:t>
      </w:r>
      <w:r>
        <w:rPr>
          <w:rFonts w:ascii="Times New Roman" w:hAnsi="Times New Roman" w:cs="Times New Roman"/>
          <w:sz w:val="28"/>
        </w:rPr>
        <w:t>а</w:t>
      </w:r>
      <w:r w:rsidRPr="00377FB7">
        <w:rPr>
          <w:rFonts w:ascii="Times New Roman" w:hAnsi="Times New Roman" w:cs="Times New Roman"/>
          <w:sz w:val="28"/>
        </w:rPr>
        <w:t>;</w:t>
      </w:r>
    </w:p>
    <w:p w:rsidR="00AE53EB" w:rsidRPr="00377FB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июня (понедельник</w:t>
      </w:r>
      <w:r w:rsidRPr="00377FB7">
        <w:rPr>
          <w:rFonts w:ascii="Times New Roman" w:hAnsi="Times New Roman" w:cs="Times New Roman"/>
          <w:sz w:val="28"/>
        </w:rPr>
        <w:t>) – история, физика;</w:t>
      </w:r>
    </w:p>
    <w:p w:rsidR="00AE53EB" w:rsidRPr="00377FB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</w:t>
      </w:r>
      <w:r>
        <w:rPr>
          <w:rFonts w:ascii="Times New Roman" w:hAnsi="Times New Roman" w:cs="Times New Roman"/>
          <w:sz w:val="28"/>
        </w:rPr>
        <w:t xml:space="preserve"> (четверг) – обществознание</w:t>
      </w:r>
      <w:r w:rsidRPr="00377FB7">
        <w:rPr>
          <w:rFonts w:ascii="Times New Roman" w:hAnsi="Times New Roman" w:cs="Times New Roman"/>
          <w:sz w:val="28"/>
        </w:rPr>
        <w:t>;</w:t>
      </w:r>
    </w:p>
    <w:p w:rsidR="00AE53EB" w:rsidRPr="00377FB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 w:rsidR="00E527CF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июня (</w:t>
      </w:r>
      <w:r w:rsidR="00E527CF"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>) – иностранные языки (английский, французский, немецкий, испанский, китайский), биология;</w:t>
      </w:r>
      <w:proofErr w:type="gramEnd"/>
    </w:p>
    <w:p w:rsidR="00AE53EB" w:rsidRPr="00E61700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19 июня (понедельник) – информатика и информационно-коммуникационные технологии (ИКТ)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0F502A" w:rsidRDefault="00C96284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2.2. </w:t>
      </w:r>
      <w:r w:rsidR="000F502A" w:rsidRPr="00E61700">
        <w:rPr>
          <w:rFonts w:ascii="Times New Roman" w:hAnsi="Times New Roman" w:cs="Times New Roman"/>
          <w:sz w:val="28"/>
        </w:rPr>
        <w:t>Для лиц, указанных в пунктах 45 и 51 Порядка проведения ГИА-11:</w:t>
      </w:r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12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химия, </w:t>
      </w:r>
      <w:r w:rsidRPr="00FC780A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история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</w:t>
      </w:r>
      <w:r>
        <w:rPr>
          <w:rFonts w:ascii="Times New Roman" w:hAnsi="Times New Roman" w:cs="Times New Roman"/>
          <w:sz w:val="28"/>
        </w:rPr>
        <w:t>йский)</w:t>
      </w:r>
      <w:r w:rsidRPr="00377FB7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литература, </w:t>
      </w:r>
      <w:r w:rsidRPr="00377FB7">
        <w:rPr>
          <w:rFonts w:ascii="Times New Roman" w:hAnsi="Times New Roman" w:cs="Times New Roman"/>
          <w:sz w:val="28"/>
        </w:rPr>
        <w:t>физика, обществознание, биология;</w:t>
      </w:r>
      <w:proofErr w:type="gramEnd"/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7 апреля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 апреля (среда) – математика</w:t>
      </w:r>
      <w:r w:rsidRPr="00FC780A">
        <w:rPr>
          <w:rFonts w:ascii="Times New Roman" w:hAnsi="Times New Roman" w:cs="Times New Roman"/>
          <w:sz w:val="28"/>
        </w:rPr>
        <w:t>;</w:t>
      </w:r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3 июня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география, литература</w:t>
      </w:r>
      <w:r w:rsidRPr="00377FB7">
        <w:rPr>
          <w:rFonts w:ascii="Times New Roman" w:hAnsi="Times New Roman" w:cs="Times New Roman"/>
          <w:sz w:val="28"/>
        </w:rPr>
        <w:t>;</w:t>
      </w:r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6 июня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математика</w:t>
      </w:r>
      <w:r w:rsidRPr="00377FB7">
        <w:rPr>
          <w:rFonts w:ascii="Times New Roman" w:hAnsi="Times New Roman" w:cs="Times New Roman"/>
          <w:sz w:val="28"/>
        </w:rPr>
        <w:t>;</w:t>
      </w:r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7 июня (вторник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испанский, китайский)</w:t>
      </w:r>
      <w:r>
        <w:rPr>
          <w:rFonts w:ascii="Times New Roman" w:hAnsi="Times New Roman" w:cs="Times New Roman"/>
          <w:sz w:val="28"/>
        </w:rPr>
        <w:t xml:space="preserve">, биология, информатика </w:t>
      </w:r>
      <w:r w:rsidRPr="000C6FB1">
        <w:rPr>
          <w:rFonts w:ascii="Times New Roman" w:hAnsi="Times New Roman" w:cs="Times New Roman"/>
          <w:sz w:val="28"/>
        </w:rPr>
        <w:t>и информационно-коммуникационные технологии (ИКТ)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обществознание, 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0F502A" w:rsidRDefault="000F502A" w:rsidP="000F502A">
      <w:pPr>
        <w:tabs>
          <w:tab w:val="left" w:pos="8309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июня (четверг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история, физика</w:t>
      </w:r>
      <w:r w:rsidRPr="00377FB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ab/>
      </w:r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июля (суббота) – </w:t>
      </w:r>
      <w:r w:rsidRPr="000C6FB1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:rsidR="000F502A" w:rsidRPr="00E61700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19 сентября (вторник) – русский язык, математика.</w:t>
      </w:r>
    </w:p>
    <w:p w:rsidR="00C96284" w:rsidRPr="00C96284" w:rsidRDefault="000F502A" w:rsidP="00C9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2.3. </w:t>
      </w:r>
      <w:r w:rsidR="00C96284" w:rsidRPr="00E61700">
        <w:rPr>
          <w:rFonts w:ascii="Times New Roman" w:hAnsi="Times New Roman" w:cs="Times New Roman"/>
          <w:sz w:val="28"/>
        </w:rPr>
        <w:t>Для лиц, указанных в пункте 46 Порядка проведения ГИА-11:</w:t>
      </w:r>
    </w:p>
    <w:p w:rsidR="00AE08B7" w:rsidRPr="00377FB7" w:rsidRDefault="00AE08B7" w:rsidP="00AE08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0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литература;</w:t>
      </w:r>
    </w:p>
    <w:p w:rsidR="00AE08B7" w:rsidRPr="00377FB7" w:rsidRDefault="00AE08B7" w:rsidP="00AE08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>2</w:t>
      </w:r>
      <w:r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AE08B7" w:rsidRPr="00377FB7" w:rsidRDefault="00AE08B7" w:rsidP="00AE08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математика</w:t>
      </w:r>
      <w:r w:rsidRPr="00377FB7">
        <w:rPr>
          <w:rFonts w:ascii="Times New Roman" w:hAnsi="Times New Roman" w:cs="Times New Roman"/>
          <w:sz w:val="28"/>
        </w:rPr>
        <w:t>;</w:t>
      </w:r>
    </w:p>
    <w:p w:rsidR="00AE08B7" w:rsidRPr="00377FB7" w:rsidRDefault="00AE08B7" w:rsidP="00AE08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30 марта</w:t>
      </w:r>
      <w:r w:rsidRPr="00377F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китайский)</w:t>
      </w:r>
      <w:r>
        <w:rPr>
          <w:rFonts w:ascii="Times New Roman" w:hAnsi="Times New Roman" w:cs="Times New Roman"/>
          <w:sz w:val="28"/>
        </w:rPr>
        <w:t>, биология</w:t>
      </w:r>
      <w:r w:rsidRPr="00377FB7">
        <w:rPr>
          <w:rFonts w:ascii="Times New Roman" w:hAnsi="Times New Roman" w:cs="Times New Roman"/>
          <w:sz w:val="28"/>
        </w:rPr>
        <w:t>, физика;</w:t>
      </w:r>
      <w:proofErr w:type="gramEnd"/>
    </w:p>
    <w:p w:rsidR="00AE08B7" w:rsidRPr="00377FB7" w:rsidRDefault="00AE08B7" w:rsidP="00AE08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апреля (четверг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обществознание, </w:t>
      </w:r>
      <w:r w:rsidRPr="00377FB7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(ИКТ);</w:t>
      </w:r>
    </w:p>
    <w:p w:rsidR="00C05EBE" w:rsidRPr="00E61700" w:rsidRDefault="00AE08B7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10 апреля (понедельник) – история, химия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2.4. Для лиц, указанных в пункте 92 Порядка проведения ГИА-11:</w:t>
      </w:r>
    </w:p>
    <w:p w:rsidR="00913458" w:rsidRPr="00E61700" w:rsidRDefault="001753AA" w:rsidP="0091345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913458" w:rsidRPr="00E61700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="00913458" w:rsidRPr="00E61700">
        <w:rPr>
          <w:rFonts w:ascii="Times New Roman" w:hAnsi="Times New Roman" w:cs="Times New Roman"/>
          <w:sz w:val="28"/>
        </w:rPr>
        <w:t>) – русский язык;</w:t>
      </w:r>
    </w:p>
    <w:p w:rsidR="00913458" w:rsidRPr="00E61700" w:rsidRDefault="001753AA" w:rsidP="0091345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913458" w:rsidRPr="00E61700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913458" w:rsidRPr="00E61700">
        <w:rPr>
          <w:rFonts w:ascii="Times New Roman" w:hAnsi="Times New Roman" w:cs="Times New Roman"/>
          <w:sz w:val="28"/>
        </w:rPr>
        <w:t>) – математика.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3. Установить, что: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3.1. ГВЭ-9 и ГВЭ-11 по всем учебным предметам начинаются </w:t>
      </w:r>
      <w:r w:rsidR="008B2DCD" w:rsidRPr="00E61700">
        <w:rPr>
          <w:rFonts w:ascii="Times New Roman" w:hAnsi="Times New Roman" w:cs="Times New Roman"/>
          <w:sz w:val="28"/>
        </w:rPr>
        <w:br/>
      </w:r>
      <w:r w:rsidR="000F502A" w:rsidRPr="00E61700">
        <w:rPr>
          <w:rFonts w:ascii="Times New Roman" w:hAnsi="Times New Roman" w:cs="Times New Roman"/>
          <w:sz w:val="28"/>
        </w:rPr>
        <w:t>в 10.00 по местному времени.</w:t>
      </w:r>
    </w:p>
    <w:p w:rsidR="00413229" w:rsidRP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3.2. Продолжительность ГВЭ-9 и ГВЭ-11 по математике и русскому языку составл</w:t>
      </w:r>
      <w:r w:rsidR="000F502A" w:rsidRPr="00E61700">
        <w:rPr>
          <w:rFonts w:ascii="Times New Roman" w:hAnsi="Times New Roman" w:cs="Times New Roman"/>
          <w:sz w:val="28"/>
        </w:rPr>
        <w:t>яет 3 часа 55 минут (235 минут).</w:t>
      </w:r>
    </w:p>
    <w:p w:rsidR="004C5915" w:rsidRPr="004C5915" w:rsidRDefault="00413229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3.3. </w:t>
      </w:r>
      <w:proofErr w:type="gramStart"/>
      <w:r w:rsidR="004C5915" w:rsidRPr="004C5915">
        <w:rPr>
          <w:rFonts w:ascii="Times New Roman" w:hAnsi="Times New Roman" w:cs="Times New Roman"/>
          <w:sz w:val="28"/>
        </w:rPr>
        <w:t xml:space="preserve">Продолжительность ГВЭ-9 по обществознанию, биологии и литературе составляет 3 часа (180 минут); по истории, химии, физике, географии, информатике и информационно-коммуникационным технологиям (ИКТ) </w:t>
      </w:r>
      <w:r w:rsidR="007052E3">
        <w:rPr>
          <w:rFonts w:ascii="Times New Roman" w:hAnsi="Times New Roman" w:cs="Times New Roman"/>
          <w:sz w:val="28"/>
        </w:rPr>
        <w:t>–</w:t>
      </w:r>
      <w:r w:rsidR="004C5915" w:rsidRPr="004C5915">
        <w:rPr>
          <w:rFonts w:ascii="Times New Roman" w:hAnsi="Times New Roman" w:cs="Times New Roman"/>
          <w:sz w:val="28"/>
        </w:rPr>
        <w:t xml:space="preserve"> 2 часа 30 минут </w:t>
      </w:r>
      <w:r w:rsidR="007052E3">
        <w:rPr>
          <w:rFonts w:ascii="Times New Roman" w:hAnsi="Times New Roman" w:cs="Times New Roman"/>
          <w:sz w:val="28"/>
        </w:rPr>
        <w:br/>
      </w:r>
      <w:r w:rsidR="004C5915" w:rsidRPr="004C5915">
        <w:rPr>
          <w:rFonts w:ascii="Times New Roman" w:hAnsi="Times New Roman" w:cs="Times New Roman"/>
          <w:sz w:val="28"/>
        </w:rPr>
        <w:t xml:space="preserve">(150 минут); по иностранным языкам (английский, французский, немецкий, испанский) </w:t>
      </w:r>
      <w:r w:rsidR="007052E3">
        <w:rPr>
          <w:rFonts w:ascii="Times New Roman" w:hAnsi="Times New Roman" w:cs="Times New Roman"/>
          <w:sz w:val="28"/>
        </w:rPr>
        <w:t xml:space="preserve">– </w:t>
      </w:r>
      <w:r w:rsidR="004C5915" w:rsidRPr="004C5915">
        <w:rPr>
          <w:rFonts w:ascii="Times New Roman" w:hAnsi="Times New Roman" w:cs="Times New Roman"/>
          <w:sz w:val="28"/>
        </w:rPr>
        <w:t>2 часа (120 минут).</w:t>
      </w:r>
      <w:proofErr w:type="gramEnd"/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5915">
        <w:rPr>
          <w:rFonts w:ascii="Times New Roman" w:hAnsi="Times New Roman" w:cs="Times New Roman"/>
          <w:sz w:val="28"/>
        </w:rPr>
        <w:t xml:space="preserve">В случае, установленном пунктом 44 Порядка проведения ГИА-9, </w:t>
      </w:r>
      <w:r w:rsidR="0076061B">
        <w:rPr>
          <w:rFonts w:ascii="Times New Roman" w:hAnsi="Times New Roman" w:cs="Times New Roman"/>
          <w:sz w:val="28"/>
        </w:rPr>
        <w:br/>
      </w:r>
      <w:r w:rsidRPr="004C5915">
        <w:rPr>
          <w:rFonts w:ascii="Times New Roman" w:hAnsi="Times New Roman" w:cs="Times New Roman"/>
          <w:sz w:val="28"/>
        </w:rPr>
        <w:t xml:space="preserve">при проведении ГВЭ-9 в устной форме продолжительность подготовки ответов </w:t>
      </w:r>
      <w:r w:rsidR="007052E3">
        <w:rPr>
          <w:rFonts w:ascii="Times New Roman" w:hAnsi="Times New Roman" w:cs="Times New Roman"/>
          <w:sz w:val="28"/>
        </w:rPr>
        <w:br/>
      </w:r>
      <w:r w:rsidRPr="004C5915">
        <w:rPr>
          <w:rFonts w:ascii="Times New Roman" w:hAnsi="Times New Roman" w:cs="Times New Roman"/>
          <w:sz w:val="28"/>
        </w:rPr>
        <w:t xml:space="preserve">на вопросы экзаменационных заданий по математике и литературе составляет </w:t>
      </w:r>
      <w:r w:rsidR="0076061B">
        <w:rPr>
          <w:rFonts w:ascii="Times New Roman" w:hAnsi="Times New Roman" w:cs="Times New Roman"/>
          <w:sz w:val="28"/>
        </w:rPr>
        <w:br/>
      </w:r>
      <w:r w:rsidRPr="004C5915">
        <w:rPr>
          <w:rFonts w:ascii="Times New Roman" w:hAnsi="Times New Roman" w:cs="Times New Roman"/>
          <w:sz w:val="28"/>
        </w:rPr>
        <w:t xml:space="preserve">1 час (60 минут); по географии </w:t>
      </w:r>
      <w:r w:rsidR="007052E3">
        <w:rPr>
          <w:rFonts w:ascii="Times New Roman" w:hAnsi="Times New Roman" w:cs="Times New Roman"/>
          <w:sz w:val="28"/>
        </w:rPr>
        <w:t xml:space="preserve">– </w:t>
      </w:r>
      <w:r w:rsidRPr="004C5915">
        <w:rPr>
          <w:rFonts w:ascii="Times New Roman" w:hAnsi="Times New Roman" w:cs="Times New Roman"/>
          <w:sz w:val="28"/>
        </w:rPr>
        <w:t>50 минут, по информатике и информационно-</w:t>
      </w:r>
      <w:r w:rsidRPr="00E61700">
        <w:rPr>
          <w:rFonts w:ascii="Times New Roman" w:hAnsi="Times New Roman" w:cs="Times New Roman"/>
          <w:sz w:val="28"/>
        </w:rPr>
        <w:t xml:space="preserve">коммуникационным технологиям (ИКТ)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45 минут; по русскому языку, обществознанию и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40 минут; </w:t>
      </w:r>
      <w:proofErr w:type="gramStart"/>
      <w:r w:rsidRPr="00E61700">
        <w:rPr>
          <w:rFonts w:ascii="Times New Roman" w:hAnsi="Times New Roman" w:cs="Times New Roman"/>
          <w:sz w:val="28"/>
        </w:rPr>
        <w:t xml:space="preserve">по истории, биологии, химии и иностранным языкам (английский, французский, немецкий, испанский)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0F502A" w:rsidRPr="00E61700">
        <w:rPr>
          <w:rFonts w:ascii="Times New Roman" w:hAnsi="Times New Roman" w:cs="Times New Roman"/>
          <w:sz w:val="28"/>
        </w:rPr>
        <w:t xml:space="preserve"> 30 минут.</w:t>
      </w:r>
      <w:proofErr w:type="gramEnd"/>
    </w:p>
    <w:p w:rsidR="004C5915" w:rsidRPr="00E61700" w:rsidRDefault="00413229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3.4. </w:t>
      </w:r>
      <w:proofErr w:type="gramStart"/>
      <w:r w:rsidR="004C5915" w:rsidRPr="00E61700">
        <w:rPr>
          <w:rFonts w:ascii="Times New Roman" w:hAnsi="Times New Roman" w:cs="Times New Roman"/>
          <w:sz w:val="28"/>
        </w:rPr>
        <w:t xml:space="preserve">Продолжительность ГВЭ-11 по обществознанию составляет </w:t>
      </w:r>
      <w:r w:rsidR="0076061B" w:rsidRPr="00E61700">
        <w:rPr>
          <w:rFonts w:ascii="Times New Roman" w:hAnsi="Times New Roman" w:cs="Times New Roman"/>
          <w:sz w:val="28"/>
        </w:rPr>
        <w:br/>
      </w:r>
      <w:r w:rsidR="004C5915" w:rsidRPr="00E61700">
        <w:rPr>
          <w:rFonts w:ascii="Times New Roman" w:hAnsi="Times New Roman" w:cs="Times New Roman"/>
          <w:sz w:val="28"/>
        </w:rPr>
        <w:t xml:space="preserve">3 часа 55 минут (235 минут); по физике и иностранным языкам (английский, французский, немецкий, испанский)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4C5915" w:rsidRPr="00E61700">
        <w:rPr>
          <w:rFonts w:ascii="Times New Roman" w:hAnsi="Times New Roman" w:cs="Times New Roman"/>
          <w:sz w:val="28"/>
        </w:rPr>
        <w:t xml:space="preserve"> 3 часа 30 минут (210 минут); </w:t>
      </w:r>
      <w:r w:rsidR="000F502A" w:rsidRPr="00E61700">
        <w:rPr>
          <w:rFonts w:ascii="Times New Roman" w:hAnsi="Times New Roman" w:cs="Times New Roman"/>
          <w:sz w:val="28"/>
        </w:rPr>
        <w:br/>
      </w:r>
      <w:r w:rsidR="004C5915" w:rsidRPr="00E61700">
        <w:rPr>
          <w:rFonts w:ascii="Times New Roman" w:hAnsi="Times New Roman" w:cs="Times New Roman"/>
          <w:sz w:val="28"/>
        </w:rPr>
        <w:lastRenderedPageBreak/>
        <w:t xml:space="preserve">по </w:t>
      </w:r>
      <w:r w:rsidR="000F502A" w:rsidRPr="00E61700">
        <w:rPr>
          <w:rFonts w:ascii="Times New Roman" w:hAnsi="Times New Roman" w:cs="Times New Roman"/>
          <w:sz w:val="28"/>
        </w:rPr>
        <w:t>иностранному языку (</w:t>
      </w:r>
      <w:r w:rsidR="004C5915" w:rsidRPr="00E61700">
        <w:rPr>
          <w:rFonts w:ascii="Times New Roman" w:hAnsi="Times New Roman" w:cs="Times New Roman"/>
          <w:sz w:val="28"/>
        </w:rPr>
        <w:t>китайск</w:t>
      </w:r>
      <w:r w:rsidR="000F502A" w:rsidRPr="00E61700">
        <w:rPr>
          <w:rFonts w:ascii="Times New Roman" w:hAnsi="Times New Roman" w:cs="Times New Roman"/>
          <w:sz w:val="28"/>
        </w:rPr>
        <w:t>ий)</w:t>
      </w:r>
      <w:r w:rsidR="004C5915" w:rsidRPr="00E61700">
        <w:rPr>
          <w:rFonts w:ascii="Times New Roman" w:hAnsi="Times New Roman" w:cs="Times New Roman"/>
          <w:sz w:val="28"/>
        </w:rPr>
        <w:t xml:space="preserve">, биологии, истории и литературе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4C5915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br/>
      </w:r>
      <w:r w:rsidR="004C5915" w:rsidRPr="00E61700">
        <w:rPr>
          <w:rFonts w:ascii="Times New Roman" w:hAnsi="Times New Roman" w:cs="Times New Roman"/>
          <w:sz w:val="28"/>
        </w:rPr>
        <w:t xml:space="preserve">3 часа (180 минут); по географии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4C5915" w:rsidRPr="00E61700">
        <w:rPr>
          <w:rFonts w:ascii="Times New Roman" w:hAnsi="Times New Roman" w:cs="Times New Roman"/>
          <w:sz w:val="28"/>
        </w:rPr>
        <w:t xml:space="preserve"> 2 часа 30 минут (150 минут); по химии</w:t>
      </w:r>
      <w:r w:rsidR="000F502A" w:rsidRPr="00E61700">
        <w:rPr>
          <w:rFonts w:ascii="Times New Roman" w:hAnsi="Times New Roman" w:cs="Times New Roman"/>
          <w:sz w:val="28"/>
        </w:rPr>
        <w:t>,</w:t>
      </w:r>
      <w:r w:rsidR="004C5915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br/>
      </w:r>
      <w:r w:rsidR="004C5915" w:rsidRPr="00E61700">
        <w:rPr>
          <w:rFonts w:ascii="Times New Roman" w:hAnsi="Times New Roman" w:cs="Times New Roman"/>
          <w:sz w:val="28"/>
        </w:rPr>
        <w:t xml:space="preserve">информатике и информационно-коммуникационным технологиям (ИКТ)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4C5915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br/>
      </w:r>
      <w:r w:rsidR="004C5915" w:rsidRPr="00E61700">
        <w:rPr>
          <w:rFonts w:ascii="Times New Roman" w:hAnsi="Times New Roman" w:cs="Times New Roman"/>
          <w:sz w:val="28"/>
        </w:rPr>
        <w:t>2 часа (120 минут).</w:t>
      </w:r>
      <w:proofErr w:type="gramEnd"/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7052E3" w:rsidRPr="00E61700">
        <w:rPr>
          <w:rFonts w:ascii="Times New Roman" w:hAnsi="Times New Roman" w:cs="Times New Roman"/>
          <w:sz w:val="28"/>
        </w:rPr>
        <w:t xml:space="preserve">пунктом 53 </w:t>
      </w:r>
      <w:r w:rsidRPr="00E61700">
        <w:rPr>
          <w:rFonts w:ascii="Times New Roman" w:hAnsi="Times New Roman" w:cs="Times New Roman"/>
          <w:sz w:val="28"/>
        </w:rPr>
        <w:t xml:space="preserve">Порядка проведения ГИА-11,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при проведении ГВЭ-11 в устной форме продолжительность подготовки ответов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на вопросы экзаменационных заданий по математике, литературе, географии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и физике составляет 1 час (60 минут); по биологии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50 минут; по информатике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и информационно-коммуникационным технологиям (ИКТ)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45 минут; по русскому языку, обществознанию и истории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40 минут;</w:t>
      </w:r>
      <w:proofErr w:type="gramEnd"/>
      <w:r w:rsidRPr="00E6170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61700">
        <w:rPr>
          <w:rFonts w:ascii="Times New Roman" w:hAnsi="Times New Roman" w:cs="Times New Roman"/>
          <w:sz w:val="28"/>
        </w:rPr>
        <w:t xml:space="preserve">по химии, иностранным языкам (английский, французский, немецкий, испанский, китайский)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0F502A" w:rsidRPr="00E61700">
        <w:rPr>
          <w:rFonts w:ascii="Times New Roman" w:hAnsi="Times New Roman" w:cs="Times New Roman"/>
          <w:sz w:val="28"/>
        </w:rPr>
        <w:t xml:space="preserve"> 30 минут.</w:t>
      </w:r>
      <w:proofErr w:type="gramEnd"/>
    </w:p>
    <w:p w:rsidR="00413229" w:rsidRPr="00E61700" w:rsidRDefault="00413229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3.5. Участники ГВЭ-9 и ГВЭ-11 используют средства обучения и воспитания для выполнения текстов, тем, заданий, билетов (далее вместе </w:t>
      </w:r>
      <w:r w:rsidR="008B2DCD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экзаменационные материалы) ГВЭ-9 и ГВЭ-11 в аудитор</w:t>
      </w:r>
      <w:r w:rsidR="000F502A" w:rsidRPr="00E61700">
        <w:rPr>
          <w:rFonts w:ascii="Times New Roman" w:hAnsi="Times New Roman" w:cs="Times New Roman"/>
          <w:sz w:val="28"/>
        </w:rPr>
        <w:t>иях пункта проведения экзаменов.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3.6. Для выполнения заданий экзаменационных материалов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ГВЭ-9 допускается использование участниками ГВЭ-9 следующих средств обучения </w:t>
      </w:r>
      <w:r w:rsidR="008B2DCD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математике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(далее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E61700">
        <w:rPr>
          <w:rFonts w:ascii="Times New Roman" w:hAnsi="Times New Roman" w:cs="Times New Roman"/>
          <w:sz w:val="28"/>
        </w:rPr>
        <w:t>sin</w:t>
      </w:r>
      <w:proofErr w:type="spellEnd"/>
      <w:r w:rsidRPr="00E6170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61700">
        <w:rPr>
          <w:rFonts w:ascii="Times New Roman" w:hAnsi="Times New Roman" w:cs="Times New Roman"/>
          <w:sz w:val="28"/>
        </w:rPr>
        <w:t>cos</w:t>
      </w:r>
      <w:proofErr w:type="spellEnd"/>
      <w:r w:rsidRPr="00E6170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61700">
        <w:rPr>
          <w:rFonts w:ascii="Times New Roman" w:hAnsi="Times New Roman" w:cs="Times New Roman"/>
          <w:sz w:val="28"/>
        </w:rPr>
        <w:t>tg</w:t>
      </w:r>
      <w:proofErr w:type="spellEnd"/>
      <w:r w:rsidRPr="00E6170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61700">
        <w:rPr>
          <w:rFonts w:ascii="Times New Roman" w:hAnsi="Times New Roman" w:cs="Times New Roman"/>
          <w:sz w:val="28"/>
        </w:rPr>
        <w:t>ctg</w:t>
      </w:r>
      <w:proofErr w:type="spellEnd"/>
      <w:r w:rsidRPr="00E6170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61700">
        <w:rPr>
          <w:rFonts w:ascii="Times New Roman" w:hAnsi="Times New Roman" w:cs="Times New Roman"/>
          <w:sz w:val="28"/>
        </w:rPr>
        <w:t>arcsin</w:t>
      </w:r>
      <w:proofErr w:type="spellEnd"/>
      <w:r w:rsidRPr="00E6170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61700">
        <w:rPr>
          <w:rFonts w:ascii="Times New Roman" w:hAnsi="Times New Roman" w:cs="Times New Roman"/>
          <w:sz w:val="28"/>
        </w:rPr>
        <w:t>arccos</w:t>
      </w:r>
      <w:proofErr w:type="spellEnd"/>
      <w:r w:rsidRPr="00E6170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61700">
        <w:rPr>
          <w:rFonts w:ascii="Times New Roman" w:hAnsi="Times New Roman" w:cs="Times New Roman"/>
          <w:sz w:val="28"/>
        </w:rPr>
        <w:t>arctg</w:t>
      </w:r>
      <w:proofErr w:type="spellEnd"/>
      <w:r w:rsidRPr="00E61700">
        <w:rPr>
          <w:rFonts w:ascii="Times New Roman" w:hAnsi="Times New Roman" w:cs="Times New Roman"/>
          <w:sz w:val="28"/>
        </w:rPr>
        <w:t xml:space="preserve">), а также не осуществляющий функций средства связи, хранилища базы данных и не имеющий доступ к сетям передачи данных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(в том числе к информационно-телекоммуникационной сети </w:t>
      </w:r>
      <w:r w:rsidR="007052E3" w:rsidRPr="00E61700">
        <w:rPr>
          <w:rFonts w:ascii="Times New Roman" w:hAnsi="Times New Roman" w:cs="Times New Roman"/>
          <w:sz w:val="28"/>
        </w:rPr>
        <w:t>«</w:t>
      </w:r>
      <w:r w:rsidRPr="00E61700">
        <w:rPr>
          <w:rFonts w:ascii="Times New Roman" w:hAnsi="Times New Roman" w:cs="Times New Roman"/>
          <w:sz w:val="28"/>
        </w:rPr>
        <w:t>Интернет</w:t>
      </w:r>
      <w:r w:rsidR="007052E3" w:rsidRPr="00E61700">
        <w:rPr>
          <w:rFonts w:ascii="Times New Roman" w:hAnsi="Times New Roman" w:cs="Times New Roman"/>
          <w:sz w:val="28"/>
        </w:rPr>
        <w:t>»</w:t>
      </w:r>
      <w:r w:rsidRPr="00E61700">
        <w:rPr>
          <w:rFonts w:ascii="Times New Roman" w:hAnsi="Times New Roman" w:cs="Times New Roman"/>
          <w:sz w:val="28"/>
        </w:rPr>
        <w:t xml:space="preserve">)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lastRenderedPageBreak/>
        <w:t xml:space="preserve">(далее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калькулятор);</w:t>
      </w:r>
      <w:proofErr w:type="gramEnd"/>
      <w:r w:rsidRPr="00E61700">
        <w:rPr>
          <w:rFonts w:ascii="Times New Roman" w:hAnsi="Times New Roman" w:cs="Times New Roman"/>
          <w:sz w:val="28"/>
        </w:rPr>
        <w:t xml:space="preserve"> линейка для построения графиков, оптических и электрических схем;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электрохимический ряд напряжений металлов;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географии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</w:t>
      </w:r>
      <w:r w:rsidR="007052E3" w:rsidRPr="00E61700">
        <w:rPr>
          <w:rFonts w:ascii="Times New Roman" w:hAnsi="Times New Roman" w:cs="Times New Roman"/>
          <w:sz w:val="28"/>
        </w:rPr>
        <w:t xml:space="preserve">ор; географические атласы </w:t>
      </w:r>
      <w:r w:rsidR="0076061B" w:rsidRPr="00E61700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для 7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-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биологии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литературе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тексты художественных произведений, а также сборники лирики;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(ИКТ) </w:t>
      </w:r>
      <w:r w:rsidR="007052E3" w:rsidRPr="00E61700">
        <w:rPr>
          <w:rFonts w:ascii="Times New Roman" w:hAnsi="Times New Roman" w:cs="Times New Roman"/>
          <w:sz w:val="28"/>
        </w:rPr>
        <w:t xml:space="preserve">– </w:t>
      </w:r>
      <w:r w:rsidRPr="00E61700">
        <w:rPr>
          <w:rFonts w:ascii="Times New Roman" w:hAnsi="Times New Roman" w:cs="Times New Roman"/>
          <w:sz w:val="28"/>
        </w:rPr>
        <w:t xml:space="preserve">компьютерная техника, не имеющая доступ к информационно-телекоммуникационной сети </w:t>
      </w:r>
      <w:r w:rsidR="007052E3" w:rsidRPr="00E61700">
        <w:rPr>
          <w:rFonts w:ascii="Times New Roman" w:hAnsi="Times New Roman" w:cs="Times New Roman"/>
          <w:sz w:val="28"/>
        </w:rPr>
        <w:t>«</w:t>
      </w:r>
      <w:r w:rsidRPr="00E61700">
        <w:rPr>
          <w:rFonts w:ascii="Times New Roman" w:hAnsi="Times New Roman" w:cs="Times New Roman"/>
          <w:sz w:val="28"/>
        </w:rPr>
        <w:t>Интернет</w:t>
      </w:r>
      <w:r w:rsidR="007052E3" w:rsidRPr="00E61700">
        <w:rPr>
          <w:rFonts w:ascii="Times New Roman" w:hAnsi="Times New Roman" w:cs="Times New Roman"/>
          <w:sz w:val="28"/>
        </w:rPr>
        <w:t>»</w:t>
      </w:r>
      <w:r w:rsidRPr="00E61700">
        <w:rPr>
          <w:rFonts w:ascii="Times New Roman" w:hAnsi="Times New Roman" w:cs="Times New Roman"/>
          <w:sz w:val="28"/>
        </w:rPr>
        <w:t>.</w:t>
      </w:r>
    </w:p>
    <w:p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пунктом 44 Порядка проведения ГИА-9,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для выполнения заданий экзаменационных материалов ГВЭ-9 в устной форме допускается использование участником ГВЭ-9 следующих средств обучения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математике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электрохимический ряд напряжений металлов;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географии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</w:t>
      </w:r>
      <w:r w:rsidR="007052E3" w:rsidRPr="00E61700">
        <w:rPr>
          <w:rFonts w:ascii="Times New Roman" w:hAnsi="Times New Roman" w:cs="Times New Roman"/>
          <w:sz w:val="28"/>
        </w:rPr>
        <w:t xml:space="preserve">ор; географические атласы </w:t>
      </w:r>
      <w:r w:rsidR="0076061B" w:rsidRPr="00E61700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для 7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-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по истории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атласы по истории России для 6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-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9 классов для использования картографической информации, необходимой для выполнения заданий экзаменационных материалов;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иностранным языкам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двуязычный словарь;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(ИКТ)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компьютерная техника, не имеющая доступ к информационно-телекоммуникационной сети </w:t>
      </w:r>
      <w:r w:rsidR="007052E3" w:rsidRPr="00E61700">
        <w:rPr>
          <w:rFonts w:ascii="Times New Roman" w:hAnsi="Times New Roman" w:cs="Times New Roman"/>
          <w:sz w:val="28"/>
        </w:rPr>
        <w:t>«Интернет»</w:t>
      </w:r>
      <w:r w:rsidRPr="00E61700">
        <w:rPr>
          <w:rFonts w:ascii="Times New Roman" w:hAnsi="Times New Roman" w:cs="Times New Roman"/>
          <w:sz w:val="28"/>
        </w:rPr>
        <w:t>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3.7. Для выполнения заданий экзаменационных материалов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ГВЭ-11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 для установления нормативного написания слов и определения значения лексической единицы;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математике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географии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</w:t>
      </w:r>
      <w:r w:rsidR="007052E3" w:rsidRPr="00E61700">
        <w:rPr>
          <w:rFonts w:ascii="Times New Roman" w:hAnsi="Times New Roman" w:cs="Times New Roman"/>
          <w:sz w:val="28"/>
        </w:rPr>
        <w:t xml:space="preserve">ор; географические атласы </w:t>
      </w:r>
      <w:r w:rsidR="0076061B" w:rsidRPr="00E61700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для 5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-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10 классов для решения практических заданий;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линейка для построения графиков, оптических и электрических схем;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электрохимический ряд напряжений металлов.</w:t>
      </w:r>
    </w:p>
    <w:p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пунктом 53 Порядка проведения ГИА-11,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для выполнения заданий экзаменационных материалов ГВЭ-11 в устной форме допускается использование участником ГВЭ-11 следующих средств обучения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математике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по географии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</w:t>
      </w:r>
      <w:r w:rsidR="007052E3" w:rsidRPr="00E61700">
        <w:rPr>
          <w:rFonts w:ascii="Times New Roman" w:hAnsi="Times New Roman" w:cs="Times New Roman"/>
          <w:sz w:val="28"/>
        </w:rPr>
        <w:t xml:space="preserve">ор; географические атласы </w:t>
      </w:r>
      <w:r w:rsidR="0076061B" w:rsidRPr="00E61700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для 5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-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10 классов для решения практических заданий;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справочные материалы, содержащие основные формулы курса физики образовательной программы основного общего и среднего общего образования;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электрохимический ряд напряжений металлов;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истории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атласы по истории России для 6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-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11 классов для использования картографической информации, необходимой для выполнения заданий экзаменационных материалов;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иностранным языкам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двуязычный словарь;</w:t>
      </w:r>
    </w:p>
    <w:p w:rsidR="004C5915" w:rsidRPr="00E61700" w:rsidRDefault="004C5915" w:rsidP="0076061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(ИКТ) </w:t>
      </w:r>
      <w:r w:rsidR="0076061B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компьютерная техника, не имеющая доступ к информационно-телекоммуникационной сети </w:t>
      </w:r>
      <w:r w:rsidR="007052E3" w:rsidRPr="00E61700">
        <w:rPr>
          <w:rFonts w:ascii="Times New Roman" w:hAnsi="Times New Roman" w:cs="Times New Roman"/>
          <w:sz w:val="28"/>
        </w:rPr>
        <w:t>«</w:t>
      </w:r>
      <w:r w:rsidRPr="00E61700">
        <w:rPr>
          <w:rFonts w:ascii="Times New Roman" w:hAnsi="Times New Roman" w:cs="Times New Roman"/>
          <w:sz w:val="28"/>
        </w:rPr>
        <w:t>Интернет</w:t>
      </w:r>
      <w:r w:rsidR="007052E3" w:rsidRPr="00E61700">
        <w:rPr>
          <w:rFonts w:ascii="Times New Roman" w:hAnsi="Times New Roman" w:cs="Times New Roman"/>
          <w:sz w:val="28"/>
        </w:rPr>
        <w:t>»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377FB7" w:rsidRPr="00E61700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3.8. В день проведения ГВЭ-9 и ГВЭ-11 на средствах обучения и воспитания не допускается делать пометки, относящиеся к содержанию заданий экзаменационных материалов ГВЭ-9 и ГВЭ-11 по учебным предметам.</w:t>
      </w:r>
    </w:p>
    <w:p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4. Признать утратившим</w:t>
      </w:r>
      <w:r w:rsidR="0076061B" w:rsidRPr="00E61700">
        <w:rPr>
          <w:rFonts w:ascii="Times New Roman" w:hAnsi="Times New Roman" w:cs="Times New Roman"/>
          <w:sz w:val="28"/>
        </w:rPr>
        <w:t>и</w:t>
      </w:r>
      <w:r w:rsidRPr="00E61700">
        <w:rPr>
          <w:rFonts w:ascii="Times New Roman" w:hAnsi="Times New Roman" w:cs="Times New Roman"/>
          <w:sz w:val="28"/>
        </w:rPr>
        <w:t xml:space="preserve"> силу приказы Министерства просвещения Российской Федерации и Федеральной службы по надзору в сфере образования </w:t>
      </w:r>
      <w:r w:rsidRPr="00E61700">
        <w:rPr>
          <w:rFonts w:ascii="Times New Roman" w:hAnsi="Times New Roman" w:cs="Times New Roman"/>
          <w:sz w:val="28"/>
        </w:rPr>
        <w:br/>
        <w:t>и науки:</w:t>
      </w:r>
    </w:p>
    <w:p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61700">
        <w:rPr>
          <w:rFonts w:ascii="Times New Roman" w:hAnsi="Times New Roman" w:cs="Times New Roman"/>
          <w:sz w:val="28"/>
        </w:rPr>
        <w:t>от 17 ноября 2021 г. № 83</w:t>
      </w:r>
      <w:r w:rsidR="007052E3" w:rsidRPr="00E61700">
        <w:rPr>
          <w:rFonts w:ascii="Times New Roman" w:hAnsi="Times New Roman" w:cs="Times New Roman"/>
          <w:sz w:val="28"/>
        </w:rPr>
        <w:t>5</w:t>
      </w:r>
      <w:r w:rsidRPr="00E61700">
        <w:rPr>
          <w:rFonts w:ascii="Times New Roman" w:hAnsi="Times New Roman" w:cs="Times New Roman"/>
          <w:sz w:val="28"/>
        </w:rPr>
        <w:t>/148</w:t>
      </w:r>
      <w:r w:rsidR="007052E3" w:rsidRPr="00E61700">
        <w:rPr>
          <w:rFonts w:ascii="Times New Roman" w:hAnsi="Times New Roman" w:cs="Times New Roman"/>
          <w:sz w:val="28"/>
        </w:rPr>
        <w:t>0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3A4302" w:rsidRPr="00E61700">
        <w:rPr>
          <w:rFonts w:ascii="Times New Roman" w:hAnsi="Times New Roman" w:cs="Times New Roman"/>
          <w:sz w:val="28"/>
        </w:rPr>
        <w:t xml:space="preserve">«Об утверждении единого расписания </w:t>
      </w:r>
      <w:r w:rsidR="003A4302" w:rsidRPr="00E61700">
        <w:rPr>
          <w:rFonts w:ascii="Times New Roman" w:hAnsi="Times New Roman" w:cs="Times New Roman"/>
          <w:sz w:val="28"/>
        </w:rPr>
        <w:br/>
        <w:t xml:space="preserve">и продолжительности проведения государственного выпускного экзамена </w:t>
      </w:r>
      <w:r w:rsidR="003A4302" w:rsidRPr="00E61700">
        <w:rPr>
          <w:rFonts w:ascii="Times New Roman" w:hAnsi="Times New Roman" w:cs="Times New Roman"/>
          <w:sz w:val="28"/>
        </w:rPr>
        <w:br/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="003A4302" w:rsidRPr="00E61700">
        <w:rPr>
          <w:rFonts w:ascii="Times New Roman" w:hAnsi="Times New Roman" w:cs="Times New Roman"/>
          <w:sz w:val="28"/>
        </w:rPr>
        <w:br/>
        <w:t xml:space="preserve">и воспитания при его проведении в 2022 году» </w:t>
      </w:r>
      <w:r w:rsidRPr="00E61700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15 декабря 2021 г., регистрационный № </w:t>
      </w:r>
      <w:r w:rsidR="007052E3" w:rsidRPr="00E61700">
        <w:rPr>
          <w:rFonts w:ascii="Times New Roman" w:hAnsi="Times New Roman" w:cs="Times New Roman"/>
          <w:sz w:val="28"/>
        </w:rPr>
        <w:t>66341</w:t>
      </w:r>
      <w:r w:rsidRPr="00E61700">
        <w:rPr>
          <w:rFonts w:ascii="Times New Roman" w:hAnsi="Times New Roman" w:cs="Times New Roman"/>
          <w:sz w:val="28"/>
        </w:rPr>
        <w:t>);</w:t>
      </w:r>
      <w:proofErr w:type="gramEnd"/>
    </w:p>
    <w:p w:rsidR="004C5915" w:rsidRPr="004C5915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61700">
        <w:rPr>
          <w:rFonts w:ascii="Times New Roman" w:hAnsi="Times New Roman" w:cs="Times New Roman"/>
          <w:sz w:val="28"/>
        </w:rPr>
        <w:t>от 14 марта 2022 г. №</w:t>
      </w:r>
      <w:r w:rsidR="00D74A78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128/387 «О внесении изменений в приказы Министерства просвещения Российской Федерации и Федеральной службы </w:t>
      </w:r>
      <w:r w:rsidRPr="00E61700">
        <w:rPr>
          <w:rFonts w:ascii="Times New Roman" w:hAnsi="Times New Roman" w:cs="Times New Roman"/>
          <w:sz w:val="28"/>
        </w:rPr>
        <w:br/>
        <w:t xml:space="preserve">по надзору в сфере образования и науки от 17 ноября 2021 г. № 835/1480 </w:t>
      </w:r>
      <w:r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lastRenderedPageBreak/>
        <w:t>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</w:t>
      </w:r>
      <w:proofErr w:type="gramEnd"/>
      <w:r w:rsidRPr="00E6170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61700">
        <w:rPr>
          <w:rFonts w:ascii="Times New Roman" w:hAnsi="Times New Roman" w:cs="Times New Roman"/>
          <w:sz w:val="28"/>
        </w:rPr>
        <w:t xml:space="preserve">обучения и воспитания при его проведении в 2022 году» </w:t>
      </w:r>
      <w:r w:rsidRPr="00E61700">
        <w:rPr>
          <w:rFonts w:ascii="Times New Roman" w:hAnsi="Times New Roman" w:cs="Times New Roman"/>
          <w:sz w:val="28"/>
        </w:rPr>
        <w:br/>
        <w:t xml:space="preserve">и от 17 ноября 2021 г. № 836/1481 «Об утверждении единого расписания </w:t>
      </w:r>
      <w:r w:rsidRPr="00E61700">
        <w:rPr>
          <w:rFonts w:ascii="Times New Roman" w:hAnsi="Times New Roman" w:cs="Times New Roman"/>
          <w:sz w:val="28"/>
        </w:rPr>
        <w:br/>
        <w:t>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году» (зарегистрирован Министерством юстиции Российской Федерации 14 апреля 2022 г., регистрационный № 68195).</w:t>
      </w:r>
      <w:proofErr w:type="gramEnd"/>
    </w:p>
    <w:p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101" w:rsidRDefault="00FF3101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61B" w:rsidRPr="00377FB7" w:rsidRDefault="0076061B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073BFE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50C" w:rsidRDefault="0094450C" w:rsidP="00377FB7">
      <w:pPr>
        <w:spacing w:after="0" w:line="240" w:lineRule="auto"/>
      </w:pPr>
      <w:r>
        <w:separator/>
      </w:r>
    </w:p>
  </w:endnote>
  <w:endnote w:type="continuationSeparator" w:id="0">
    <w:p w:rsidR="0094450C" w:rsidRDefault="0094450C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  <w:r w:rsidRPr="00073BFE">
      <w:rPr>
        <w:rFonts w:ascii="Times New Roman" w:eastAsia="Calibri" w:hAnsi="Times New Roman" w:cs="Times New Roman"/>
        <w:sz w:val="16"/>
        <w:szCs w:val="16"/>
        <w:lang w:eastAsia="x-none"/>
      </w:rPr>
      <w:t>Об утверждении единого расписания - 03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  <w:r w:rsidRPr="00073BFE">
      <w:rPr>
        <w:rFonts w:ascii="Times New Roman" w:eastAsia="Calibri" w:hAnsi="Times New Roman" w:cs="Times New Roman"/>
        <w:sz w:val="16"/>
        <w:szCs w:val="16"/>
        <w:lang w:eastAsia="x-none"/>
      </w:rPr>
      <w:t>Об утверждении единого расписания 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50C" w:rsidRDefault="0094450C" w:rsidP="00377FB7">
      <w:pPr>
        <w:spacing w:after="0" w:line="240" w:lineRule="auto"/>
      </w:pPr>
      <w:r>
        <w:separator/>
      </w:r>
    </w:p>
  </w:footnote>
  <w:footnote w:type="continuationSeparator" w:id="0">
    <w:p w:rsidR="0094450C" w:rsidRDefault="0094450C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9445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932B7">
      <w:rPr>
        <w:noProof/>
      </w:rPr>
      <w:t>10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13461"/>
    <w:rsid w:val="00045005"/>
    <w:rsid w:val="00060B5E"/>
    <w:rsid w:val="00073BFE"/>
    <w:rsid w:val="000C6FB1"/>
    <w:rsid w:val="000E1AE0"/>
    <w:rsid w:val="000F27C7"/>
    <w:rsid w:val="000F502A"/>
    <w:rsid w:val="001203B8"/>
    <w:rsid w:val="001717FD"/>
    <w:rsid w:val="001753AA"/>
    <w:rsid w:val="001B065C"/>
    <w:rsid w:val="001B4222"/>
    <w:rsid w:val="001C3C5B"/>
    <w:rsid w:val="002214BF"/>
    <w:rsid w:val="00296ECB"/>
    <w:rsid w:val="003604FE"/>
    <w:rsid w:val="0037275F"/>
    <w:rsid w:val="00377410"/>
    <w:rsid w:val="00377FB7"/>
    <w:rsid w:val="003920EB"/>
    <w:rsid w:val="003A4302"/>
    <w:rsid w:val="003D2EB1"/>
    <w:rsid w:val="00412FD2"/>
    <w:rsid w:val="00413229"/>
    <w:rsid w:val="00485974"/>
    <w:rsid w:val="004C5915"/>
    <w:rsid w:val="004D0793"/>
    <w:rsid w:val="00506D75"/>
    <w:rsid w:val="005250A2"/>
    <w:rsid w:val="00562B1D"/>
    <w:rsid w:val="005740DB"/>
    <w:rsid w:val="00597047"/>
    <w:rsid w:val="005C0E96"/>
    <w:rsid w:val="0060635D"/>
    <w:rsid w:val="0062426E"/>
    <w:rsid w:val="00666D5C"/>
    <w:rsid w:val="00676F51"/>
    <w:rsid w:val="006D7AFA"/>
    <w:rsid w:val="006F3FB2"/>
    <w:rsid w:val="007052E3"/>
    <w:rsid w:val="007428B4"/>
    <w:rsid w:val="0076061B"/>
    <w:rsid w:val="007B2289"/>
    <w:rsid w:val="007B668E"/>
    <w:rsid w:val="007D3427"/>
    <w:rsid w:val="007F0DEE"/>
    <w:rsid w:val="00842631"/>
    <w:rsid w:val="008B2DCD"/>
    <w:rsid w:val="00913458"/>
    <w:rsid w:val="0094450C"/>
    <w:rsid w:val="00982370"/>
    <w:rsid w:val="009867C4"/>
    <w:rsid w:val="009C01B3"/>
    <w:rsid w:val="009D6D4A"/>
    <w:rsid w:val="009E1B43"/>
    <w:rsid w:val="00A05976"/>
    <w:rsid w:val="00AC6338"/>
    <w:rsid w:val="00AD0B88"/>
    <w:rsid w:val="00AD53E2"/>
    <w:rsid w:val="00AE08B7"/>
    <w:rsid w:val="00AE53EB"/>
    <w:rsid w:val="00AF592F"/>
    <w:rsid w:val="00B5120A"/>
    <w:rsid w:val="00BD5C04"/>
    <w:rsid w:val="00BE0837"/>
    <w:rsid w:val="00BE5119"/>
    <w:rsid w:val="00C05EBE"/>
    <w:rsid w:val="00C1353D"/>
    <w:rsid w:val="00C14610"/>
    <w:rsid w:val="00C948AF"/>
    <w:rsid w:val="00C96284"/>
    <w:rsid w:val="00CB5662"/>
    <w:rsid w:val="00D30E71"/>
    <w:rsid w:val="00D74A78"/>
    <w:rsid w:val="00DD292B"/>
    <w:rsid w:val="00DE0E36"/>
    <w:rsid w:val="00E43EE9"/>
    <w:rsid w:val="00E527CF"/>
    <w:rsid w:val="00E61700"/>
    <w:rsid w:val="00E82163"/>
    <w:rsid w:val="00EC5122"/>
    <w:rsid w:val="00F708A6"/>
    <w:rsid w:val="00F76996"/>
    <w:rsid w:val="00F932B7"/>
    <w:rsid w:val="00FD364F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18BD18C89FE1B5D6ACE04F3C799DBBCB52A2D847C803CECA4B7D4C2F2FECCFF9CAAD39CE85EBB9AFCEF69F618B1C94F16A26C3B6B6ABE2m40D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16700-3B02-40C5-A609-BF9DD2AC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Лицей</cp:lastModifiedBy>
  <cp:revision>2</cp:revision>
  <cp:lastPrinted>2020-09-17T11:22:00Z</cp:lastPrinted>
  <dcterms:created xsi:type="dcterms:W3CDTF">2022-10-31T02:49:00Z</dcterms:created>
  <dcterms:modified xsi:type="dcterms:W3CDTF">2022-10-31T02:49:00Z</dcterms:modified>
</cp:coreProperties>
</file>